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34AE" w14:textId="2A3113FD" w:rsidR="0034393C" w:rsidRDefault="005532A1" w:rsidP="005532A1">
      <w:pPr>
        <w:jc w:val="center"/>
        <w:rPr>
          <w:i/>
          <w:iCs/>
          <w:sz w:val="36"/>
          <w:szCs w:val="36"/>
        </w:rPr>
      </w:pPr>
      <w:r>
        <w:rPr>
          <w:i/>
          <w:iCs/>
          <w:sz w:val="36"/>
          <w:szCs w:val="36"/>
        </w:rPr>
        <w:t>FAQ zum Franziskanergymnasium Bozen</w:t>
      </w:r>
    </w:p>
    <w:p w14:paraId="37D89E29" w14:textId="0C386F27" w:rsidR="005532A1" w:rsidRPr="00FC70A8" w:rsidRDefault="005532A1" w:rsidP="005532A1">
      <w:pPr>
        <w:jc w:val="center"/>
        <w:rPr>
          <w:rFonts w:asciiTheme="majorHAnsi" w:hAnsiTheme="majorHAnsi" w:cstheme="majorHAnsi"/>
          <w:i/>
          <w:iCs/>
          <w:sz w:val="28"/>
          <w:szCs w:val="28"/>
        </w:rPr>
      </w:pPr>
    </w:p>
    <w:p w14:paraId="6C0CDFFD" w14:textId="52716D5D" w:rsidR="005532A1" w:rsidRPr="00FC70A8" w:rsidRDefault="00EA70C4" w:rsidP="005532A1">
      <w:pPr>
        <w:jc w:val="both"/>
        <w:rPr>
          <w:rFonts w:asciiTheme="majorHAnsi" w:hAnsiTheme="majorHAnsi" w:cstheme="majorHAnsi"/>
          <w:b/>
          <w:bCs/>
          <w:sz w:val="28"/>
          <w:szCs w:val="28"/>
        </w:rPr>
      </w:pPr>
      <w:r w:rsidRPr="00FC70A8">
        <w:rPr>
          <w:rFonts w:asciiTheme="majorHAnsi" w:hAnsiTheme="majorHAnsi" w:cstheme="majorHAnsi"/>
          <w:b/>
          <w:bCs/>
          <w:sz w:val="28"/>
          <w:szCs w:val="28"/>
        </w:rPr>
        <w:t xml:space="preserve">1) </w:t>
      </w:r>
      <w:r w:rsidR="005532A1" w:rsidRPr="00FC70A8">
        <w:rPr>
          <w:rFonts w:asciiTheme="majorHAnsi" w:hAnsiTheme="majorHAnsi" w:cstheme="majorHAnsi"/>
          <w:b/>
          <w:bCs/>
          <w:sz w:val="28"/>
          <w:szCs w:val="28"/>
        </w:rPr>
        <w:t>Stimmt es, dass man an dieser Schule viel lernen muss?</w:t>
      </w:r>
    </w:p>
    <w:p w14:paraId="4B17664C" w14:textId="542230B4" w:rsidR="005532A1" w:rsidRDefault="005532A1" w:rsidP="005532A1">
      <w:pPr>
        <w:jc w:val="both"/>
        <w:rPr>
          <w:rFonts w:asciiTheme="majorHAnsi" w:hAnsiTheme="majorHAnsi" w:cstheme="majorHAnsi"/>
          <w:sz w:val="28"/>
          <w:szCs w:val="28"/>
        </w:rPr>
      </w:pPr>
      <w:r w:rsidRPr="005532A1">
        <w:rPr>
          <w:rFonts w:asciiTheme="majorHAnsi" w:hAnsiTheme="majorHAnsi" w:cstheme="majorHAnsi"/>
          <w:sz w:val="28"/>
          <w:szCs w:val="28"/>
        </w:rPr>
        <w:t xml:space="preserve">Laut einer Umfrage </w:t>
      </w:r>
      <w:proofErr w:type="gramStart"/>
      <w:r w:rsidRPr="005532A1">
        <w:rPr>
          <w:rFonts w:asciiTheme="majorHAnsi" w:hAnsiTheme="majorHAnsi" w:cstheme="majorHAnsi"/>
          <w:sz w:val="28"/>
          <w:szCs w:val="28"/>
        </w:rPr>
        <w:t>unter allen OberschülerInnen</w:t>
      </w:r>
      <w:proofErr w:type="gramEnd"/>
      <w:r w:rsidRPr="005532A1">
        <w:rPr>
          <w:rFonts w:asciiTheme="majorHAnsi" w:hAnsiTheme="majorHAnsi" w:cstheme="majorHAnsi"/>
          <w:sz w:val="28"/>
          <w:szCs w:val="28"/>
        </w:rPr>
        <w:t xml:space="preserve"> investiert ein „durchschnittlicher“ Fränzi </w:t>
      </w:r>
      <w:r w:rsidRPr="005532A1">
        <w:rPr>
          <w:rFonts w:asciiTheme="majorHAnsi" w:hAnsiTheme="majorHAnsi" w:cstheme="majorHAnsi"/>
          <w:b/>
          <w:bCs/>
          <w:sz w:val="28"/>
          <w:szCs w:val="28"/>
        </w:rPr>
        <w:t>am Tag</w:t>
      </w:r>
      <w:r w:rsidRPr="005532A1">
        <w:rPr>
          <w:rFonts w:asciiTheme="majorHAnsi" w:hAnsiTheme="majorHAnsi" w:cstheme="majorHAnsi"/>
          <w:sz w:val="28"/>
          <w:szCs w:val="28"/>
        </w:rPr>
        <w:t xml:space="preserve"> </w:t>
      </w:r>
      <w:r w:rsidRPr="005532A1">
        <w:rPr>
          <w:rFonts w:asciiTheme="majorHAnsi" w:hAnsiTheme="majorHAnsi" w:cstheme="majorHAnsi"/>
          <w:b/>
          <w:bCs/>
          <w:sz w:val="28"/>
          <w:szCs w:val="28"/>
        </w:rPr>
        <w:t>2 Stunden</w:t>
      </w:r>
      <w:r w:rsidRPr="005532A1">
        <w:rPr>
          <w:rFonts w:asciiTheme="majorHAnsi" w:hAnsiTheme="majorHAnsi" w:cstheme="majorHAnsi"/>
          <w:sz w:val="28"/>
          <w:szCs w:val="28"/>
        </w:rPr>
        <w:t xml:space="preserve"> für die Erledigung seiner Hausaufgaben </w:t>
      </w:r>
      <w:r w:rsidRPr="003C20D2">
        <w:rPr>
          <w:rFonts w:asciiTheme="majorHAnsi" w:hAnsiTheme="majorHAnsi" w:cstheme="majorHAnsi"/>
          <w:b/>
          <w:bCs/>
          <w:sz w:val="28"/>
          <w:szCs w:val="28"/>
        </w:rPr>
        <w:t>und</w:t>
      </w:r>
      <w:r w:rsidRPr="005532A1">
        <w:rPr>
          <w:rFonts w:asciiTheme="majorHAnsi" w:hAnsiTheme="majorHAnsi" w:cstheme="majorHAnsi"/>
          <w:sz w:val="28"/>
          <w:szCs w:val="28"/>
        </w:rPr>
        <w:t xml:space="preserve"> die Vorbereitung auf den nächsten Schultag (= lernen). </w:t>
      </w:r>
    </w:p>
    <w:p w14:paraId="3EB35BCE" w14:textId="77777777" w:rsidR="00EA70C4" w:rsidRPr="00FC70A8" w:rsidRDefault="00EA70C4" w:rsidP="005532A1">
      <w:pPr>
        <w:jc w:val="both"/>
        <w:rPr>
          <w:rFonts w:asciiTheme="majorHAnsi" w:hAnsiTheme="majorHAnsi" w:cstheme="majorHAnsi"/>
          <w:sz w:val="28"/>
          <w:szCs w:val="28"/>
        </w:rPr>
      </w:pPr>
    </w:p>
    <w:p w14:paraId="56ED4FA1" w14:textId="59949572" w:rsidR="005532A1" w:rsidRPr="00FC70A8" w:rsidRDefault="00EA70C4" w:rsidP="005532A1">
      <w:pPr>
        <w:jc w:val="both"/>
        <w:rPr>
          <w:rFonts w:asciiTheme="majorHAnsi" w:hAnsiTheme="majorHAnsi" w:cstheme="majorHAnsi"/>
          <w:b/>
          <w:bCs/>
          <w:sz w:val="28"/>
          <w:szCs w:val="28"/>
        </w:rPr>
      </w:pPr>
      <w:r w:rsidRPr="00FC70A8">
        <w:rPr>
          <w:rFonts w:asciiTheme="majorHAnsi" w:hAnsiTheme="majorHAnsi" w:cstheme="majorHAnsi"/>
          <w:b/>
          <w:bCs/>
          <w:sz w:val="28"/>
          <w:szCs w:val="28"/>
        </w:rPr>
        <w:t xml:space="preserve">2) </w:t>
      </w:r>
      <w:r w:rsidR="005532A1" w:rsidRPr="00FC70A8">
        <w:rPr>
          <w:rFonts w:asciiTheme="majorHAnsi" w:hAnsiTheme="majorHAnsi" w:cstheme="majorHAnsi"/>
          <w:b/>
          <w:bCs/>
          <w:sz w:val="28"/>
          <w:szCs w:val="28"/>
        </w:rPr>
        <w:t>Stimmt es, dass am Samstag Unterricht erteilt wird?</w:t>
      </w:r>
    </w:p>
    <w:p w14:paraId="48BD7D80" w14:textId="3E11417D" w:rsidR="005532A1" w:rsidRDefault="005532A1" w:rsidP="005532A1">
      <w:pPr>
        <w:jc w:val="both"/>
        <w:rPr>
          <w:rFonts w:asciiTheme="majorHAnsi" w:hAnsiTheme="majorHAnsi" w:cstheme="majorHAnsi"/>
          <w:sz w:val="28"/>
          <w:szCs w:val="28"/>
        </w:rPr>
      </w:pPr>
      <w:r w:rsidRPr="005532A1">
        <w:rPr>
          <w:rFonts w:asciiTheme="majorHAnsi" w:hAnsiTheme="majorHAnsi" w:cstheme="majorHAnsi"/>
          <w:sz w:val="28"/>
          <w:szCs w:val="28"/>
        </w:rPr>
        <w:t xml:space="preserve">Ja, </w:t>
      </w:r>
      <w:r w:rsidRPr="005532A1">
        <w:rPr>
          <w:rFonts w:asciiTheme="majorHAnsi" w:hAnsiTheme="majorHAnsi" w:cstheme="majorHAnsi"/>
          <w:b/>
          <w:bCs/>
          <w:sz w:val="28"/>
          <w:szCs w:val="28"/>
        </w:rPr>
        <w:t>jeden zweiten Samstag</w:t>
      </w:r>
      <w:r w:rsidR="003C20D2">
        <w:rPr>
          <w:rFonts w:asciiTheme="majorHAnsi" w:hAnsiTheme="majorHAnsi" w:cstheme="majorHAnsi"/>
          <w:sz w:val="28"/>
          <w:szCs w:val="28"/>
        </w:rPr>
        <w:t xml:space="preserve"> gibt es am Vormittag Unterricht</w:t>
      </w:r>
    </w:p>
    <w:p w14:paraId="03739157" w14:textId="77777777" w:rsidR="00EA70C4" w:rsidRPr="005532A1" w:rsidRDefault="00EA70C4" w:rsidP="005532A1">
      <w:pPr>
        <w:jc w:val="both"/>
        <w:rPr>
          <w:rFonts w:asciiTheme="majorHAnsi" w:hAnsiTheme="majorHAnsi" w:cstheme="majorHAnsi"/>
          <w:sz w:val="28"/>
          <w:szCs w:val="28"/>
        </w:rPr>
      </w:pPr>
    </w:p>
    <w:p w14:paraId="1017DC4C" w14:textId="740FFC8E" w:rsidR="005532A1" w:rsidRPr="00FC70A8" w:rsidRDefault="00EA70C4" w:rsidP="005532A1">
      <w:pPr>
        <w:jc w:val="both"/>
        <w:rPr>
          <w:rFonts w:asciiTheme="majorHAnsi" w:hAnsiTheme="majorHAnsi" w:cstheme="majorHAnsi"/>
          <w:b/>
          <w:bCs/>
          <w:sz w:val="28"/>
          <w:szCs w:val="28"/>
        </w:rPr>
      </w:pPr>
      <w:r w:rsidRPr="00FC70A8">
        <w:rPr>
          <w:rFonts w:asciiTheme="majorHAnsi" w:hAnsiTheme="majorHAnsi" w:cstheme="majorHAnsi"/>
          <w:b/>
          <w:bCs/>
          <w:sz w:val="28"/>
          <w:szCs w:val="28"/>
        </w:rPr>
        <w:t xml:space="preserve">3) </w:t>
      </w:r>
      <w:r w:rsidR="005532A1" w:rsidRPr="00FC70A8">
        <w:rPr>
          <w:rFonts w:asciiTheme="majorHAnsi" w:hAnsiTheme="majorHAnsi" w:cstheme="majorHAnsi"/>
          <w:b/>
          <w:bCs/>
          <w:sz w:val="28"/>
          <w:szCs w:val="28"/>
        </w:rPr>
        <w:t>Gibt es am Franziskanergymnasium Nachmittagsunterricht?</w:t>
      </w:r>
    </w:p>
    <w:p w14:paraId="5B10C528" w14:textId="70144183" w:rsidR="00EA70C4" w:rsidRPr="00EA70C4" w:rsidRDefault="00EA70C4" w:rsidP="005532A1">
      <w:pPr>
        <w:jc w:val="both"/>
        <w:rPr>
          <w:rFonts w:asciiTheme="majorHAnsi" w:hAnsiTheme="majorHAnsi" w:cstheme="majorHAnsi"/>
          <w:sz w:val="28"/>
          <w:szCs w:val="28"/>
        </w:rPr>
      </w:pPr>
      <w:r>
        <w:rPr>
          <w:rFonts w:asciiTheme="majorHAnsi" w:hAnsiTheme="majorHAnsi" w:cstheme="majorHAnsi"/>
          <w:sz w:val="28"/>
          <w:szCs w:val="28"/>
        </w:rPr>
        <w:t xml:space="preserve">In der </w:t>
      </w:r>
      <w:r>
        <w:rPr>
          <w:rFonts w:asciiTheme="majorHAnsi" w:hAnsiTheme="majorHAnsi" w:cstheme="majorHAnsi"/>
          <w:b/>
          <w:bCs/>
          <w:sz w:val="28"/>
          <w:szCs w:val="28"/>
        </w:rPr>
        <w:t>1. und 2. Klasse</w:t>
      </w:r>
      <w:r>
        <w:rPr>
          <w:rFonts w:asciiTheme="majorHAnsi" w:hAnsiTheme="majorHAnsi" w:cstheme="majorHAnsi"/>
          <w:sz w:val="28"/>
          <w:szCs w:val="28"/>
        </w:rPr>
        <w:t xml:space="preserve"> gibt es nur </w:t>
      </w:r>
      <w:r w:rsidRPr="00EA70C4">
        <w:rPr>
          <w:rFonts w:asciiTheme="majorHAnsi" w:hAnsiTheme="majorHAnsi" w:cstheme="majorHAnsi"/>
          <w:b/>
          <w:bCs/>
          <w:sz w:val="28"/>
          <w:szCs w:val="28"/>
        </w:rPr>
        <w:t xml:space="preserve">an jedem zweiten Dienstag 2 Stunden </w:t>
      </w:r>
      <w:r w:rsidRPr="00EA70C4">
        <w:rPr>
          <w:rFonts w:asciiTheme="majorHAnsi" w:hAnsiTheme="majorHAnsi" w:cstheme="majorHAnsi"/>
          <w:sz w:val="28"/>
          <w:szCs w:val="28"/>
        </w:rPr>
        <w:t>Nachmittagsunterricht.</w:t>
      </w:r>
    </w:p>
    <w:p w14:paraId="157ED124" w14:textId="039B6644" w:rsidR="00EA70C4" w:rsidRDefault="00EA70C4" w:rsidP="005532A1">
      <w:pPr>
        <w:jc w:val="both"/>
        <w:rPr>
          <w:rFonts w:asciiTheme="majorHAnsi" w:hAnsiTheme="majorHAnsi" w:cstheme="majorHAnsi"/>
          <w:sz w:val="28"/>
          <w:szCs w:val="28"/>
        </w:rPr>
      </w:pPr>
      <w:r w:rsidRPr="00EA70C4">
        <w:rPr>
          <w:rFonts w:asciiTheme="majorHAnsi" w:hAnsiTheme="majorHAnsi" w:cstheme="majorHAnsi"/>
          <w:sz w:val="28"/>
          <w:szCs w:val="28"/>
        </w:rPr>
        <w:t>Ab der</w:t>
      </w:r>
      <w:r w:rsidRPr="00EA70C4">
        <w:rPr>
          <w:rFonts w:asciiTheme="majorHAnsi" w:hAnsiTheme="majorHAnsi" w:cstheme="majorHAnsi"/>
          <w:b/>
          <w:bCs/>
          <w:sz w:val="28"/>
          <w:szCs w:val="28"/>
        </w:rPr>
        <w:t xml:space="preserve"> 3. Klasse</w:t>
      </w:r>
      <w:r>
        <w:rPr>
          <w:rFonts w:asciiTheme="majorHAnsi" w:hAnsiTheme="majorHAnsi" w:cstheme="majorHAnsi"/>
          <w:sz w:val="28"/>
          <w:szCs w:val="28"/>
        </w:rPr>
        <w:t xml:space="preserve"> gibt es </w:t>
      </w:r>
      <w:r w:rsidRPr="00EA70C4">
        <w:rPr>
          <w:rFonts w:asciiTheme="majorHAnsi" w:hAnsiTheme="majorHAnsi" w:cstheme="majorHAnsi"/>
          <w:b/>
          <w:bCs/>
          <w:sz w:val="28"/>
          <w:szCs w:val="28"/>
        </w:rPr>
        <w:t>jeden Dienstag 2 Stunden</w:t>
      </w:r>
      <w:r>
        <w:rPr>
          <w:rFonts w:asciiTheme="majorHAnsi" w:hAnsiTheme="majorHAnsi" w:cstheme="majorHAnsi"/>
          <w:sz w:val="28"/>
          <w:szCs w:val="28"/>
        </w:rPr>
        <w:t xml:space="preserve"> Nachmittagsunterricht.</w:t>
      </w:r>
    </w:p>
    <w:p w14:paraId="7BAEF6E3" w14:textId="02425C41" w:rsidR="00EA70C4" w:rsidRPr="00FC70A8" w:rsidRDefault="00EA70C4" w:rsidP="005532A1">
      <w:pPr>
        <w:jc w:val="both"/>
        <w:rPr>
          <w:rFonts w:asciiTheme="majorHAnsi" w:hAnsiTheme="majorHAnsi" w:cstheme="majorHAnsi"/>
          <w:sz w:val="28"/>
          <w:szCs w:val="28"/>
        </w:rPr>
      </w:pPr>
    </w:p>
    <w:p w14:paraId="46D9EAE0" w14:textId="1CCE9981" w:rsidR="00EA70C4" w:rsidRPr="00FC70A8" w:rsidRDefault="00EA70C4" w:rsidP="005532A1">
      <w:pPr>
        <w:jc w:val="both"/>
        <w:rPr>
          <w:rFonts w:asciiTheme="majorHAnsi" w:hAnsiTheme="majorHAnsi" w:cstheme="majorHAnsi"/>
          <w:b/>
          <w:bCs/>
          <w:sz w:val="28"/>
          <w:szCs w:val="28"/>
        </w:rPr>
      </w:pPr>
      <w:r w:rsidRPr="00FC70A8">
        <w:rPr>
          <w:rFonts w:asciiTheme="majorHAnsi" w:hAnsiTheme="majorHAnsi" w:cstheme="majorHAnsi"/>
          <w:b/>
          <w:bCs/>
          <w:sz w:val="28"/>
          <w:szCs w:val="28"/>
        </w:rPr>
        <w:t>4) Wie viele Schüler besuchen diese Schule?</w:t>
      </w:r>
    </w:p>
    <w:p w14:paraId="360D1669" w14:textId="370A2E0E" w:rsidR="00EA70C4" w:rsidRDefault="00EA70C4" w:rsidP="005532A1">
      <w:pPr>
        <w:jc w:val="both"/>
        <w:rPr>
          <w:rFonts w:asciiTheme="majorHAnsi" w:hAnsiTheme="majorHAnsi" w:cstheme="majorHAnsi"/>
          <w:sz w:val="28"/>
          <w:szCs w:val="28"/>
        </w:rPr>
      </w:pPr>
      <w:r>
        <w:rPr>
          <w:rFonts w:asciiTheme="majorHAnsi" w:hAnsiTheme="majorHAnsi" w:cstheme="majorHAnsi"/>
          <w:sz w:val="28"/>
          <w:szCs w:val="28"/>
        </w:rPr>
        <w:t xml:space="preserve">Die Schule beherbergt </w:t>
      </w:r>
      <w:proofErr w:type="gramStart"/>
      <w:r>
        <w:rPr>
          <w:rFonts w:asciiTheme="majorHAnsi" w:hAnsiTheme="majorHAnsi" w:cstheme="majorHAnsi"/>
          <w:sz w:val="28"/>
          <w:szCs w:val="28"/>
        </w:rPr>
        <w:t>zur Zeit</w:t>
      </w:r>
      <w:proofErr w:type="gramEnd"/>
      <w:r>
        <w:rPr>
          <w:rFonts w:asciiTheme="majorHAnsi" w:hAnsiTheme="majorHAnsi" w:cstheme="majorHAnsi"/>
          <w:sz w:val="28"/>
          <w:szCs w:val="28"/>
        </w:rPr>
        <w:t xml:space="preserve"> 180 Mittelschüler (2 Züge) und 120 Oberschüler (1 Zug).</w:t>
      </w:r>
    </w:p>
    <w:p w14:paraId="1C95B12B" w14:textId="35BA8F8B" w:rsidR="003C20D2" w:rsidRDefault="003C20D2" w:rsidP="005532A1">
      <w:pPr>
        <w:jc w:val="both"/>
        <w:rPr>
          <w:rFonts w:asciiTheme="majorHAnsi" w:hAnsiTheme="majorHAnsi" w:cstheme="majorHAnsi"/>
          <w:sz w:val="28"/>
          <w:szCs w:val="28"/>
        </w:rPr>
      </w:pPr>
    </w:p>
    <w:p w14:paraId="5121A7EE" w14:textId="48E6AC6C" w:rsidR="003C20D2" w:rsidRDefault="003C20D2" w:rsidP="005532A1">
      <w:pPr>
        <w:jc w:val="both"/>
        <w:rPr>
          <w:rFonts w:asciiTheme="majorHAnsi" w:hAnsiTheme="majorHAnsi" w:cstheme="majorHAnsi"/>
          <w:b/>
          <w:bCs/>
          <w:sz w:val="28"/>
          <w:szCs w:val="28"/>
        </w:rPr>
      </w:pPr>
      <w:r>
        <w:rPr>
          <w:rFonts w:asciiTheme="majorHAnsi" w:hAnsiTheme="majorHAnsi" w:cstheme="majorHAnsi"/>
          <w:b/>
          <w:bCs/>
          <w:sz w:val="28"/>
          <w:szCs w:val="28"/>
        </w:rPr>
        <w:t>5) Ist der Besuch der Schule kostenpflichtig?</w:t>
      </w:r>
    </w:p>
    <w:p w14:paraId="75CF5E27" w14:textId="3996CC0D" w:rsidR="003C20D2" w:rsidRPr="003C20D2" w:rsidRDefault="003C20D2" w:rsidP="005532A1">
      <w:pPr>
        <w:jc w:val="both"/>
        <w:rPr>
          <w:rFonts w:asciiTheme="majorHAnsi" w:hAnsiTheme="majorHAnsi" w:cstheme="majorHAnsi"/>
          <w:sz w:val="28"/>
          <w:szCs w:val="28"/>
        </w:rPr>
      </w:pPr>
      <w:r>
        <w:rPr>
          <w:rFonts w:asciiTheme="majorHAnsi" w:hAnsiTheme="majorHAnsi" w:cstheme="majorHAnsi"/>
          <w:sz w:val="28"/>
          <w:szCs w:val="28"/>
        </w:rPr>
        <w:t xml:space="preserve">Ja. Das Schulgeld beträgt pro Jahr </w:t>
      </w:r>
      <w:r>
        <w:rPr>
          <w:rFonts w:asciiTheme="majorHAnsi" w:hAnsiTheme="majorHAnsi" w:cstheme="majorHAnsi"/>
          <w:b/>
          <w:bCs/>
          <w:sz w:val="28"/>
          <w:szCs w:val="28"/>
        </w:rPr>
        <w:t xml:space="preserve">1.700 Euro. </w:t>
      </w:r>
      <w:r>
        <w:rPr>
          <w:rFonts w:asciiTheme="majorHAnsi" w:hAnsiTheme="majorHAnsi" w:cstheme="majorHAnsi"/>
          <w:sz w:val="28"/>
          <w:szCs w:val="28"/>
        </w:rPr>
        <w:t>Im Falle von mehreren Geschwistern an der Schule nimmt der Betrag sukzessive ab.</w:t>
      </w:r>
    </w:p>
    <w:p w14:paraId="07F1AC6A" w14:textId="5D7001F3" w:rsidR="00EA70C4" w:rsidRPr="00FC70A8" w:rsidRDefault="00EA70C4" w:rsidP="005532A1">
      <w:pPr>
        <w:jc w:val="both"/>
        <w:rPr>
          <w:rFonts w:asciiTheme="majorHAnsi" w:hAnsiTheme="majorHAnsi" w:cstheme="majorHAnsi"/>
          <w:sz w:val="28"/>
          <w:szCs w:val="28"/>
        </w:rPr>
      </w:pPr>
    </w:p>
    <w:p w14:paraId="2D079DE5" w14:textId="581B07E5" w:rsidR="00EA70C4" w:rsidRPr="00FC70A8" w:rsidRDefault="003C20D2" w:rsidP="005532A1">
      <w:pPr>
        <w:jc w:val="both"/>
        <w:rPr>
          <w:rFonts w:asciiTheme="majorHAnsi" w:hAnsiTheme="majorHAnsi" w:cstheme="majorHAnsi"/>
          <w:b/>
          <w:bCs/>
          <w:sz w:val="28"/>
          <w:szCs w:val="28"/>
        </w:rPr>
      </w:pPr>
      <w:r>
        <w:rPr>
          <w:rFonts w:asciiTheme="majorHAnsi" w:hAnsiTheme="majorHAnsi" w:cstheme="majorHAnsi"/>
          <w:b/>
          <w:bCs/>
          <w:sz w:val="28"/>
          <w:szCs w:val="28"/>
        </w:rPr>
        <w:t>6</w:t>
      </w:r>
      <w:r w:rsidR="00EA70C4" w:rsidRPr="00FC70A8">
        <w:rPr>
          <w:rFonts w:asciiTheme="majorHAnsi" w:hAnsiTheme="majorHAnsi" w:cstheme="majorHAnsi"/>
          <w:b/>
          <w:bCs/>
          <w:sz w:val="28"/>
          <w:szCs w:val="28"/>
        </w:rPr>
        <w:t xml:space="preserve">) </w:t>
      </w:r>
      <w:r w:rsidR="00B8486D" w:rsidRPr="00FC70A8">
        <w:rPr>
          <w:rFonts w:asciiTheme="majorHAnsi" w:hAnsiTheme="majorHAnsi" w:cstheme="majorHAnsi"/>
          <w:b/>
          <w:bCs/>
          <w:sz w:val="28"/>
          <w:szCs w:val="28"/>
        </w:rPr>
        <w:t>Wie wird Griechisch unterrichtet</w:t>
      </w:r>
      <w:r w:rsidR="00EA70C4" w:rsidRPr="00FC70A8">
        <w:rPr>
          <w:rFonts w:asciiTheme="majorHAnsi" w:hAnsiTheme="majorHAnsi" w:cstheme="majorHAnsi"/>
          <w:b/>
          <w:bCs/>
          <w:sz w:val="28"/>
          <w:szCs w:val="28"/>
        </w:rPr>
        <w:t xml:space="preserve">? </w:t>
      </w:r>
    </w:p>
    <w:p w14:paraId="2C0BEC8F" w14:textId="335F3D63" w:rsidR="00EA70C4" w:rsidRPr="0044726A" w:rsidRDefault="00B8486D" w:rsidP="005532A1">
      <w:pPr>
        <w:jc w:val="both"/>
        <w:rPr>
          <w:rFonts w:asciiTheme="majorHAnsi" w:hAnsiTheme="majorHAnsi" w:cstheme="majorHAnsi"/>
          <w:sz w:val="28"/>
          <w:szCs w:val="28"/>
        </w:rPr>
      </w:pPr>
      <w:r>
        <w:rPr>
          <w:rFonts w:asciiTheme="majorHAnsi" w:hAnsiTheme="majorHAnsi" w:cstheme="majorHAnsi"/>
          <w:sz w:val="28"/>
          <w:szCs w:val="28"/>
        </w:rPr>
        <w:t xml:space="preserve">Im </w:t>
      </w:r>
      <w:proofErr w:type="spellStart"/>
      <w:r>
        <w:rPr>
          <w:rFonts w:asciiTheme="majorHAnsi" w:hAnsiTheme="majorHAnsi" w:cstheme="majorHAnsi"/>
          <w:sz w:val="28"/>
          <w:szCs w:val="28"/>
        </w:rPr>
        <w:t>Griechischunterricht</w:t>
      </w:r>
      <w:proofErr w:type="spellEnd"/>
      <w:r>
        <w:rPr>
          <w:rFonts w:asciiTheme="majorHAnsi" w:hAnsiTheme="majorHAnsi" w:cstheme="majorHAnsi"/>
          <w:sz w:val="28"/>
          <w:szCs w:val="28"/>
        </w:rPr>
        <w:t xml:space="preserve"> lernt man, Griechische Texte ins Deutsche zu übersetzen. Dabei ist es nicht das Ziel, die Sprache wie eine „normale“ Fremdsprache zu erlernen. Da Griechisch, ähnlich wie Latein, eine sehr vielseitige Sprache ist, übt man mit dem Übersetzen, kreativ und gleichzeitig unter Rückgriff auf Gelerntes nach Lösungen zu suchen. Das macht sich dann später an der Uni oder im Beruf als „</w:t>
      </w:r>
      <w:proofErr w:type="spellStart"/>
      <w:r>
        <w:rPr>
          <w:rFonts w:asciiTheme="majorHAnsi" w:hAnsiTheme="majorHAnsi" w:cstheme="majorHAnsi"/>
          <w:sz w:val="28"/>
          <w:szCs w:val="28"/>
        </w:rPr>
        <w:t>Skill</w:t>
      </w:r>
      <w:proofErr w:type="spellEnd"/>
      <w:r>
        <w:rPr>
          <w:rFonts w:asciiTheme="majorHAnsi" w:hAnsiTheme="majorHAnsi" w:cstheme="majorHAnsi"/>
          <w:sz w:val="28"/>
          <w:szCs w:val="28"/>
        </w:rPr>
        <w:t xml:space="preserve">“ </w:t>
      </w:r>
      <w:r w:rsidR="001B34E1">
        <w:rPr>
          <w:rFonts w:asciiTheme="majorHAnsi" w:hAnsiTheme="majorHAnsi" w:cstheme="majorHAnsi"/>
          <w:sz w:val="28"/>
          <w:szCs w:val="28"/>
        </w:rPr>
        <w:t>bezahlt.</w:t>
      </w:r>
    </w:p>
    <w:p w14:paraId="3A6DF4E7" w14:textId="33DA0F4F" w:rsidR="00EA70C4" w:rsidRPr="00FC70A8" w:rsidRDefault="003C20D2" w:rsidP="005532A1">
      <w:pPr>
        <w:jc w:val="both"/>
        <w:rPr>
          <w:rFonts w:asciiTheme="majorHAnsi" w:hAnsiTheme="majorHAnsi" w:cstheme="majorHAnsi"/>
          <w:b/>
          <w:bCs/>
          <w:sz w:val="28"/>
          <w:szCs w:val="28"/>
        </w:rPr>
      </w:pPr>
      <w:r>
        <w:rPr>
          <w:rFonts w:asciiTheme="majorHAnsi" w:hAnsiTheme="majorHAnsi" w:cstheme="majorHAnsi"/>
          <w:b/>
          <w:bCs/>
          <w:sz w:val="28"/>
          <w:szCs w:val="28"/>
        </w:rPr>
        <w:lastRenderedPageBreak/>
        <w:t>7</w:t>
      </w:r>
      <w:r w:rsidR="001B34E1" w:rsidRPr="00FC70A8">
        <w:rPr>
          <w:rFonts w:asciiTheme="majorHAnsi" w:hAnsiTheme="majorHAnsi" w:cstheme="majorHAnsi"/>
          <w:b/>
          <w:bCs/>
          <w:sz w:val="28"/>
          <w:szCs w:val="28"/>
        </w:rPr>
        <w:t xml:space="preserve">) </w:t>
      </w:r>
      <w:r>
        <w:rPr>
          <w:rFonts w:asciiTheme="majorHAnsi" w:hAnsiTheme="majorHAnsi" w:cstheme="majorHAnsi"/>
          <w:b/>
          <w:bCs/>
          <w:sz w:val="28"/>
          <w:szCs w:val="28"/>
        </w:rPr>
        <w:t>Ist Griechisch schwierig?</w:t>
      </w:r>
    </w:p>
    <w:p w14:paraId="5F238B9F" w14:textId="67C2C0F9" w:rsidR="001B34E1" w:rsidRDefault="003C20D2" w:rsidP="005532A1">
      <w:pPr>
        <w:jc w:val="both"/>
        <w:rPr>
          <w:rFonts w:asciiTheme="majorHAnsi" w:hAnsiTheme="majorHAnsi" w:cstheme="majorHAnsi"/>
          <w:sz w:val="28"/>
          <w:szCs w:val="28"/>
        </w:rPr>
      </w:pPr>
      <w:r>
        <w:rPr>
          <w:rFonts w:asciiTheme="majorHAnsi" w:hAnsiTheme="majorHAnsi" w:cstheme="majorHAnsi"/>
          <w:sz w:val="28"/>
          <w:szCs w:val="28"/>
        </w:rPr>
        <w:t>Es ist ein bisschen komplexer als Latein, das an vielen Oberschulen des Landes unterrichtet wird. Wer mit Latein gut zurechtkommt, hat im Normalfall</w:t>
      </w:r>
      <w:r w:rsidR="0044726A">
        <w:rPr>
          <w:rFonts w:asciiTheme="majorHAnsi" w:hAnsiTheme="majorHAnsi" w:cstheme="majorHAnsi"/>
          <w:sz w:val="28"/>
          <w:szCs w:val="28"/>
        </w:rPr>
        <w:t xml:space="preserve"> auch mit Griechisch keine großen Probleme, da die beiden Sprachen recht ähnlich sind.</w:t>
      </w:r>
    </w:p>
    <w:p w14:paraId="357211A2" w14:textId="741B5362" w:rsidR="0044726A" w:rsidRDefault="0044726A" w:rsidP="005532A1">
      <w:pPr>
        <w:jc w:val="both"/>
        <w:rPr>
          <w:rFonts w:asciiTheme="majorHAnsi" w:hAnsiTheme="majorHAnsi" w:cstheme="majorHAnsi"/>
          <w:sz w:val="28"/>
          <w:szCs w:val="28"/>
        </w:rPr>
      </w:pPr>
    </w:p>
    <w:p w14:paraId="575AC725" w14:textId="7788504E" w:rsidR="0044726A" w:rsidRDefault="0044726A" w:rsidP="005532A1">
      <w:pPr>
        <w:jc w:val="both"/>
        <w:rPr>
          <w:rFonts w:asciiTheme="majorHAnsi" w:hAnsiTheme="majorHAnsi" w:cstheme="majorHAnsi"/>
          <w:b/>
          <w:bCs/>
          <w:sz w:val="28"/>
          <w:szCs w:val="28"/>
        </w:rPr>
      </w:pPr>
      <w:r>
        <w:rPr>
          <w:rFonts w:asciiTheme="majorHAnsi" w:hAnsiTheme="majorHAnsi" w:cstheme="majorHAnsi"/>
          <w:b/>
          <w:bCs/>
          <w:sz w:val="28"/>
          <w:szCs w:val="28"/>
        </w:rPr>
        <w:t>8) Was bringen mir Griechisch und Latein?</w:t>
      </w:r>
    </w:p>
    <w:p w14:paraId="466DCA19" w14:textId="50C15C9A" w:rsidR="0044726A" w:rsidRDefault="0044726A" w:rsidP="005532A1">
      <w:pPr>
        <w:jc w:val="both"/>
        <w:rPr>
          <w:rFonts w:asciiTheme="majorHAnsi" w:hAnsiTheme="majorHAnsi" w:cstheme="majorHAnsi"/>
          <w:sz w:val="28"/>
          <w:szCs w:val="28"/>
        </w:rPr>
      </w:pPr>
      <w:r>
        <w:rPr>
          <w:rFonts w:asciiTheme="majorHAnsi" w:hAnsiTheme="majorHAnsi" w:cstheme="majorHAnsi"/>
          <w:sz w:val="28"/>
          <w:szCs w:val="28"/>
        </w:rPr>
        <w:t>Das Übersetzen von Griechisch und Latein schult das Denk- und Kombinationsvermögen auf unvergleichliche Art. Wer 5 Jahre lang Griechisch und Latein übersetzt hat, hat am Ende gelernt, komplexe Probleme schnell und effizient zu lösen</w:t>
      </w:r>
      <w:r w:rsidR="00CE4931">
        <w:rPr>
          <w:rFonts w:asciiTheme="majorHAnsi" w:hAnsiTheme="majorHAnsi" w:cstheme="majorHAnsi"/>
          <w:sz w:val="28"/>
          <w:szCs w:val="28"/>
        </w:rPr>
        <w:t>. Das ist später im Studium wie im Beruf von großem Nutzen.</w:t>
      </w:r>
    </w:p>
    <w:p w14:paraId="250A73A3" w14:textId="14E26510" w:rsidR="00CE4931" w:rsidRDefault="00CE4931" w:rsidP="005532A1">
      <w:pPr>
        <w:jc w:val="both"/>
        <w:rPr>
          <w:rFonts w:asciiTheme="majorHAnsi" w:hAnsiTheme="majorHAnsi" w:cstheme="majorHAnsi"/>
          <w:sz w:val="28"/>
          <w:szCs w:val="28"/>
        </w:rPr>
      </w:pPr>
      <w:r>
        <w:rPr>
          <w:rFonts w:asciiTheme="majorHAnsi" w:hAnsiTheme="majorHAnsi" w:cstheme="majorHAnsi"/>
          <w:sz w:val="28"/>
          <w:szCs w:val="28"/>
        </w:rPr>
        <w:t>Schon bei den Berufspraktika unserer Schüler bekommen wird von den Arbeitgebern regelmäßig das Feedback, dass diese sehr selbstständig und souverän arbeiten. Auch von unseren Maturanten wird immer wieder bestätigt, dass sie ihr Studium aufgrund dieser erworbenen Fähigkeit leichter und besser als ihre Mitstudenten bewältigen konnten.</w:t>
      </w:r>
    </w:p>
    <w:p w14:paraId="4C4BC2DF" w14:textId="117FB75C" w:rsidR="00BF51B5" w:rsidRDefault="00BF51B5" w:rsidP="005532A1">
      <w:pPr>
        <w:jc w:val="both"/>
        <w:rPr>
          <w:rFonts w:asciiTheme="majorHAnsi" w:hAnsiTheme="majorHAnsi" w:cstheme="majorHAnsi"/>
          <w:sz w:val="28"/>
          <w:szCs w:val="28"/>
        </w:rPr>
      </w:pPr>
    </w:p>
    <w:p w14:paraId="6BAA0FCC" w14:textId="451D6D28" w:rsidR="00BF51B5" w:rsidRDefault="00BF51B5" w:rsidP="005532A1">
      <w:pPr>
        <w:jc w:val="both"/>
        <w:rPr>
          <w:rFonts w:asciiTheme="majorHAnsi" w:hAnsiTheme="majorHAnsi" w:cstheme="majorHAnsi"/>
          <w:b/>
          <w:bCs/>
          <w:sz w:val="28"/>
          <w:szCs w:val="28"/>
        </w:rPr>
      </w:pPr>
      <w:r>
        <w:rPr>
          <w:rFonts w:asciiTheme="majorHAnsi" w:hAnsiTheme="majorHAnsi" w:cstheme="majorHAnsi"/>
          <w:b/>
          <w:bCs/>
          <w:sz w:val="28"/>
          <w:szCs w:val="28"/>
        </w:rPr>
        <w:t xml:space="preserve">9) Bekomme ich Hilfe, wenn ich mich </w:t>
      </w:r>
      <w:r w:rsidR="00754168">
        <w:rPr>
          <w:rFonts w:asciiTheme="majorHAnsi" w:hAnsiTheme="majorHAnsi" w:cstheme="majorHAnsi"/>
          <w:b/>
          <w:bCs/>
          <w:sz w:val="28"/>
          <w:szCs w:val="28"/>
        </w:rPr>
        <w:t>(</w:t>
      </w:r>
      <w:r>
        <w:rPr>
          <w:rFonts w:asciiTheme="majorHAnsi" w:hAnsiTheme="majorHAnsi" w:cstheme="majorHAnsi"/>
          <w:b/>
          <w:bCs/>
          <w:sz w:val="28"/>
          <w:szCs w:val="28"/>
        </w:rPr>
        <w:t>am Anfang</w:t>
      </w:r>
      <w:r w:rsidR="00754168">
        <w:rPr>
          <w:rFonts w:asciiTheme="majorHAnsi" w:hAnsiTheme="majorHAnsi" w:cstheme="majorHAnsi"/>
          <w:b/>
          <w:bCs/>
          <w:sz w:val="28"/>
          <w:szCs w:val="28"/>
        </w:rPr>
        <w:t xml:space="preserve">) </w:t>
      </w:r>
      <w:r>
        <w:rPr>
          <w:rFonts w:asciiTheme="majorHAnsi" w:hAnsiTheme="majorHAnsi" w:cstheme="majorHAnsi"/>
          <w:b/>
          <w:bCs/>
          <w:sz w:val="28"/>
          <w:szCs w:val="28"/>
        </w:rPr>
        <w:t>schwertue?</w:t>
      </w:r>
    </w:p>
    <w:p w14:paraId="4296067B" w14:textId="2F60B758" w:rsidR="00BF51B5" w:rsidRPr="00BF51B5" w:rsidRDefault="00BF51B5" w:rsidP="005532A1">
      <w:pPr>
        <w:jc w:val="both"/>
        <w:rPr>
          <w:rFonts w:asciiTheme="majorHAnsi" w:hAnsiTheme="majorHAnsi" w:cstheme="majorHAnsi"/>
          <w:sz w:val="28"/>
          <w:szCs w:val="28"/>
        </w:rPr>
      </w:pPr>
      <w:r>
        <w:rPr>
          <w:rFonts w:asciiTheme="majorHAnsi" w:hAnsiTheme="majorHAnsi" w:cstheme="majorHAnsi"/>
          <w:sz w:val="28"/>
          <w:szCs w:val="28"/>
        </w:rPr>
        <w:t>Selbstverständlich. Wir haben zum einen an der Schule eine ausgeb</w:t>
      </w:r>
      <w:r w:rsidR="00754168">
        <w:rPr>
          <w:rFonts w:asciiTheme="majorHAnsi" w:hAnsiTheme="majorHAnsi" w:cstheme="majorHAnsi"/>
          <w:sz w:val="28"/>
          <w:szCs w:val="28"/>
        </w:rPr>
        <w:t>ildete Lernberaterin, die stets verfügbar ist. Zum anderen gibt es am Beginn der 1. Klasse Oberschule für alle Schüler ein professionelles Lerncoaching durch eine Expertin aus Deutschland, welche dir verschiedene Tipps gibt und Tricks zeigt, wie du effizient und gut lernen kannst. Darüber hinaus bietet die Schule das ganze Jahr hindurch am Nachmittag Kurse in den einzelnen Fächern an, die du (freiwillig) besuchen kannst, wenn du möchtest bzw. es nötig ist.</w:t>
      </w:r>
    </w:p>
    <w:p w14:paraId="13976DE2" w14:textId="77777777" w:rsidR="0044726A" w:rsidRPr="00FC70A8" w:rsidRDefault="0044726A" w:rsidP="005532A1">
      <w:pPr>
        <w:jc w:val="both"/>
        <w:rPr>
          <w:rFonts w:asciiTheme="majorHAnsi" w:hAnsiTheme="majorHAnsi" w:cstheme="majorHAnsi"/>
          <w:sz w:val="28"/>
          <w:szCs w:val="28"/>
        </w:rPr>
      </w:pPr>
    </w:p>
    <w:p w14:paraId="11A2BF7A" w14:textId="29880E02" w:rsidR="001B34E1" w:rsidRPr="00FC70A8" w:rsidRDefault="00754168" w:rsidP="005532A1">
      <w:pPr>
        <w:jc w:val="both"/>
        <w:rPr>
          <w:rFonts w:asciiTheme="majorHAnsi" w:hAnsiTheme="majorHAnsi" w:cstheme="majorHAnsi"/>
          <w:b/>
          <w:bCs/>
          <w:sz w:val="28"/>
          <w:szCs w:val="28"/>
        </w:rPr>
      </w:pPr>
      <w:r>
        <w:rPr>
          <w:rFonts w:asciiTheme="majorHAnsi" w:hAnsiTheme="majorHAnsi" w:cstheme="majorHAnsi"/>
          <w:b/>
          <w:bCs/>
          <w:sz w:val="28"/>
          <w:szCs w:val="28"/>
        </w:rPr>
        <w:t>10</w:t>
      </w:r>
      <w:r w:rsidR="001B34E1" w:rsidRPr="00FC70A8">
        <w:rPr>
          <w:rFonts w:asciiTheme="majorHAnsi" w:hAnsiTheme="majorHAnsi" w:cstheme="majorHAnsi"/>
          <w:b/>
          <w:bCs/>
          <w:sz w:val="28"/>
          <w:szCs w:val="28"/>
        </w:rPr>
        <w:t>) Spielt an dieser Schule Religion eine wichtige Rolle?</w:t>
      </w:r>
    </w:p>
    <w:p w14:paraId="364D870D" w14:textId="59A0C31B" w:rsidR="001B34E1" w:rsidRDefault="001B34E1" w:rsidP="005532A1">
      <w:pPr>
        <w:jc w:val="both"/>
        <w:rPr>
          <w:rFonts w:asciiTheme="majorHAnsi" w:hAnsiTheme="majorHAnsi" w:cstheme="majorHAnsi"/>
          <w:sz w:val="28"/>
          <w:szCs w:val="28"/>
        </w:rPr>
      </w:pPr>
      <w:r>
        <w:rPr>
          <w:rFonts w:asciiTheme="majorHAnsi" w:hAnsiTheme="majorHAnsi" w:cstheme="majorHAnsi"/>
          <w:sz w:val="28"/>
          <w:szCs w:val="28"/>
        </w:rPr>
        <w:t>Unser Schulträger ist der Franziskanerorden. Diesem liegt am Herzen, dass an unserem Gymnasium christliche Werte wie Toleranz, Solidarität, Wertschätzung und Hilfsbereitschaft gelehrt und gelebt werden. Die Religionszugehörigkeit unserer Schüler ist dabei nicht relevant.</w:t>
      </w:r>
    </w:p>
    <w:p w14:paraId="0769C92A" w14:textId="638E1AFF" w:rsidR="001B34E1" w:rsidRDefault="001B34E1" w:rsidP="005532A1">
      <w:pPr>
        <w:jc w:val="both"/>
        <w:rPr>
          <w:rFonts w:asciiTheme="majorHAnsi" w:hAnsiTheme="majorHAnsi" w:cstheme="majorHAnsi"/>
          <w:sz w:val="28"/>
          <w:szCs w:val="28"/>
        </w:rPr>
      </w:pPr>
    </w:p>
    <w:p w14:paraId="5DAE9249" w14:textId="77777777" w:rsidR="00754168" w:rsidRDefault="00754168" w:rsidP="005532A1">
      <w:pPr>
        <w:jc w:val="both"/>
        <w:rPr>
          <w:rFonts w:asciiTheme="majorHAnsi" w:hAnsiTheme="majorHAnsi" w:cstheme="majorHAnsi"/>
          <w:sz w:val="28"/>
          <w:szCs w:val="28"/>
        </w:rPr>
      </w:pPr>
    </w:p>
    <w:p w14:paraId="25E94CF4" w14:textId="0F63067F" w:rsidR="001B34E1" w:rsidRDefault="00CE4931" w:rsidP="005532A1">
      <w:pPr>
        <w:jc w:val="both"/>
        <w:rPr>
          <w:rFonts w:asciiTheme="majorHAnsi" w:hAnsiTheme="majorHAnsi" w:cstheme="majorHAnsi"/>
          <w:b/>
          <w:bCs/>
          <w:sz w:val="28"/>
          <w:szCs w:val="28"/>
        </w:rPr>
      </w:pPr>
      <w:r>
        <w:rPr>
          <w:rFonts w:asciiTheme="majorHAnsi" w:hAnsiTheme="majorHAnsi" w:cstheme="majorHAnsi"/>
          <w:b/>
          <w:bCs/>
          <w:sz w:val="28"/>
          <w:szCs w:val="28"/>
        </w:rPr>
        <w:lastRenderedPageBreak/>
        <w:t>1</w:t>
      </w:r>
      <w:r w:rsidR="00754168">
        <w:rPr>
          <w:rFonts w:asciiTheme="majorHAnsi" w:hAnsiTheme="majorHAnsi" w:cstheme="majorHAnsi"/>
          <w:b/>
          <w:bCs/>
          <w:sz w:val="28"/>
          <w:szCs w:val="28"/>
        </w:rPr>
        <w:t>1</w:t>
      </w:r>
      <w:r w:rsidR="001B34E1">
        <w:rPr>
          <w:rFonts w:asciiTheme="majorHAnsi" w:hAnsiTheme="majorHAnsi" w:cstheme="majorHAnsi"/>
          <w:b/>
          <w:bCs/>
          <w:sz w:val="28"/>
          <w:szCs w:val="28"/>
        </w:rPr>
        <w:t>) Ist der Besuch des Religionsunterrichts verpflichtend?</w:t>
      </w:r>
    </w:p>
    <w:p w14:paraId="1B7C61A4" w14:textId="2C87320D" w:rsidR="00FC70A8" w:rsidRDefault="00FC70A8" w:rsidP="005532A1">
      <w:pPr>
        <w:jc w:val="both"/>
        <w:rPr>
          <w:rFonts w:asciiTheme="majorHAnsi" w:hAnsiTheme="majorHAnsi" w:cstheme="majorHAnsi"/>
          <w:sz w:val="28"/>
          <w:szCs w:val="28"/>
        </w:rPr>
      </w:pPr>
      <w:r>
        <w:rPr>
          <w:rFonts w:asciiTheme="majorHAnsi" w:hAnsiTheme="majorHAnsi" w:cstheme="majorHAnsi"/>
          <w:sz w:val="28"/>
          <w:szCs w:val="28"/>
        </w:rPr>
        <w:t xml:space="preserve">Ja. </w:t>
      </w:r>
    </w:p>
    <w:p w14:paraId="5997DD16" w14:textId="32096FF5" w:rsidR="00FC70A8" w:rsidRDefault="00FC70A8" w:rsidP="005532A1">
      <w:pPr>
        <w:jc w:val="both"/>
        <w:rPr>
          <w:rFonts w:asciiTheme="majorHAnsi" w:hAnsiTheme="majorHAnsi" w:cstheme="majorHAnsi"/>
          <w:sz w:val="28"/>
          <w:szCs w:val="28"/>
        </w:rPr>
      </w:pPr>
    </w:p>
    <w:p w14:paraId="2F18D11D" w14:textId="45F5B14C" w:rsidR="00FC70A8" w:rsidRDefault="00CE4931" w:rsidP="005532A1">
      <w:pPr>
        <w:jc w:val="both"/>
        <w:rPr>
          <w:rFonts w:asciiTheme="majorHAnsi" w:hAnsiTheme="majorHAnsi" w:cstheme="majorHAnsi"/>
          <w:b/>
          <w:bCs/>
          <w:sz w:val="28"/>
          <w:szCs w:val="28"/>
        </w:rPr>
      </w:pPr>
      <w:r>
        <w:rPr>
          <w:rFonts w:asciiTheme="majorHAnsi" w:hAnsiTheme="majorHAnsi" w:cstheme="majorHAnsi"/>
          <w:b/>
          <w:bCs/>
          <w:sz w:val="28"/>
          <w:szCs w:val="28"/>
        </w:rPr>
        <w:t>1</w:t>
      </w:r>
      <w:r w:rsidR="00754168">
        <w:rPr>
          <w:rFonts w:asciiTheme="majorHAnsi" w:hAnsiTheme="majorHAnsi" w:cstheme="majorHAnsi"/>
          <w:b/>
          <w:bCs/>
          <w:sz w:val="28"/>
          <w:szCs w:val="28"/>
        </w:rPr>
        <w:t>2</w:t>
      </w:r>
      <w:r w:rsidR="00FC70A8">
        <w:rPr>
          <w:rFonts w:asciiTheme="majorHAnsi" w:hAnsiTheme="majorHAnsi" w:cstheme="majorHAnsi"/>
          <w:b/>
          <w:bCs/>
          <w:sz w:val="28"/>
          <w:szCs w:val="28"/>
        </w:rPr>
        <w:t>) Kann man als Oberschüler auch die Nachmittagskurse besuchen?</w:t>
      </w:r>
    </w:p>
    <w:p w14:paraId="44D40576" w14:textId="64FCE1F8" w:rsidR="00BF51B5" w:rsidRDefault="00FC70A8" w:rsidP="005532A1">
      <w:pPr>
        <w:jc w:val="both"/>
        <w:rPr>
          <w:rFonts w:asciiTheme="majorHAnsi" w:hAnsiTheme="majorHAnsi" w:cstheme="majorHAnsi"/>
          <w:sz w:val="28"/>
          <w:szCs w:val="28"/>
        </w:rPr>
      </w:pPr>
      <w:r>
        <w:rPr>
          <w:rFonts w:asciiTheme="majorHAnsi" w:hAnsiTheme="majorHAnsi" w:cstheme="majorHAnsi"/>
          <w:sz w:val="28"/>
          <w:szCs w:val="28"/>
        </w:rPr>
        <w:t xml:space="preserve">Ja. Anders als bei den Mittelschülern ist deren Besuch für die Oberschüler ausschließlich </w:t>
      </w:r>
      <w:r w:rsidRPr="00FC70A8">
        <w:rPr>
          <w:rFonts w:asciiTheme="majorHAnsi" w:hAnsiTheme="majorHAnsi" w:cstheme="majorHAnsi"/>
          <w:b/>
          <w:bCs/>
          <w:sz w:val="28"/>
          <w:szCs w:val="28"/>
        </w:rPr>
        <w:t>freiwillig</w:t>
      </w:r>
      <w:r>
        <w:rPr>
          <w:rFonts w:asciiTheme="majorHAnsi" w:hAnsiTheme="majorHAnsi" w:cstheme="majorHAnsi"/>
          <w:sz w:val="28"/>
          <w:szCs w:val="28"/>
        </w:rPr>
        <w:t>.</w:t>
      </w:r>
    </w:p>
    <w:p w14:paraId="49926AD6" w14:textId="111977C6" w:rsidR="00FC70A8" w:rsidRDefault="00FC70A8" w:rsidP="005532A1">
      <w:pPr>
        <w:jc w:val="both"/>
        <w:rPr>
          <w:rFonts w:asciiTheme="majorHAnsi" w:hAnsiTheme="majorHAnsi" w:cstheme="majorHAnsi"/>
          <w:sz w:val="28"/>
          <w:szCs w:val="28"/>
        </w:rPr>
      </w:pPr>
    </w:p>
    <w:p w14:paraId="1914AD37" w14:textId="6AD7633C" w:rsidR="00FC70A8" w:rsidRDefault="00FC70A8" w:rsidP="005532A1">
      <w:pPr>
        <w:jc w:val="both"/>
        <w:rPr>
          <w:rFonts w:asciiTheme="majorHAnsi" w:hAnsiTheme="majorHAnsi" w:cstheme="majorHAnsi"/>
          <w:b/>
          <w:bCs/>
          <w:sz w:val="28"/>
          <w:szCs w:val="28"/>
        </w:rPr>
      </w:pPr>
      <w:r w:rsidRPr="00FC70A8">
        <w:rPr>
          <w:rFonts w:asciiTheme="majorHAnsi" w:hAnsiTheme="majorHAnsi" w:cstheme="majorHAnsi"/>
          <w:b/>
          <w:bCs/>
          <w:sz w:val="28"/>
          <w:szCs w:val="28"/>
        </w:rPr>
        <w:t>1</w:t>
      </w:r>
      <w:r w:rsidR="00754168">
        <w:rPr>
          <w:rFonts w:asciiTheme="majorHAnsi" w:hAnsiTheme="majorHAnsi" w:cstheme="majorHAnsi"/>
          <w:b/>
          <w:bCs/>
          <w:sz w:val="28"/>
          <w:szCs w:val="28"/>
        </w:rPr>
        <w:t>3</w:t>
      </w:r>
      <w:r w:rsidRPr="00FC70A8">
        <w:rPr>
          <w:rFonts w:asciiTheme="majorHAnsi" w:hAnsiTheme="majorHAnsi" w:cstheme="majorHAnsi"/>
          <w:b/>
          <w:bCs/>
          <w:sz w:val="28"/>
          <w:szCs w:val="28"/>
        </w:rPr>
        <w:t>) Finden am Franziskanergymnasium mehrtägige Bildungsreisen statt?</w:t>
      </w:r>
    </w:p>
    <w:p w14:paraId="0503810C" w14:textId="6A1588C9" w:rsidR="00FC70A8" w:rsidRDefault="00FC70A8" w:rsidP="005532A1">
      <w:pPr>
        <w:jc w:val="both"/>
        <w:rPr>
          <w:rFonts w:asciiTheme="majorHAnsi" w:hAnsiTheme="majorHAnsi" w:cstheme="majorHAnsi"/>
          <w:sz w:val="28"/>
          <w:szCs w:val="28"/>
        </w:rPr>
      </w:pPr>
      <w:r>
        <w:rPr>
          <w:rFonts w:asciiTheme="majorHAnsi" w:hAnsiTheme="majorHAnsi" w:cstheme="majorHAnsi"/>
          <w:sz w:val="28"/>
          <w:szCs w:val="28"/>
        </w:rPr>
        <w:t xml:space="preserve">Ja, und zwar in der </w:t>
      </w:r>
      <w:r w:rsidRPr="00FC70A8">
        <w:rPr>
          <w:rFonts w:asciiTheme="majorHAnsi" w:hAnsiTheme="majorHAnsi" w:cstheme="majorHAnsi"/>
          <w:b/>
          <w:bCs/>
          <w:sz w:val="28"/>
          <w:szCs w:val="28"/>
        </w:rPr>
        <w:t>2.</w:t>
      </w:r>
      <w:r>
        <w:rPr>
          <w:rFonts w:asciiTheme="majorHAnsi" w:hAnsiTheme="majorHAnsi" w:cstheme="majorHAnsi"/>
          <w:sz w:val="28"/>
          <w:szCs w:val="28"/>
        </w:rPr>
        <w:t xml:space="preserve">, der </w:t>
      </w:r>
      <w:r w:rsidRPr="00FC70A8">
        <w:rPr>
          <w:rFonts w:asciiTheme="majorHAnsi" w:hAnsiTheme="majorHAnsi" w:cstheme="majorHAnsi"/>
          <w:b/>
          <w:bCs/>
          <w:sz w:val="28"/>
          <w:szCs w:val="28"/>
        </w:rPr>
        <w:t>4.</w:t>
      </w:r>
      <w:r>
        <w:rPr>
          <w:rFonts w:asciiTheme="majorHAnsi" w:hAnsiTheme="majorHAnsi" w:cstheme="majorHAnsi"/>
          <w:sz w:val="28"/>
          <w:szCs w:val="28"/>
        </w:rPr>
        <w:t xml:space="preserve"> und der </w:t>
      </w:r>
      <w:r w:rsidRPr="00FC70A8">
        <w:rPr>
          <w:rFonts w:asciiTheme="majorHAnsi" w:hAnsiTheme="majorHAnsi" w:cstheme="majorHAnsi"/>
          <w:b/>
          <w:bCs/>
          <w:sz w:val="28"/>
          <w:szCs w:val="28"/>
        </w:rPr>
        <w:t>5.</w:t>
      </w:r>
      <w:r>
        <w:rPr>
          <w:rFonts w:asciiTheme="majorHAnsi" w:hAnsiTheme="majorHAnsi" w:cstheme="majorHAnsi"/>
          <w:sz w:val="28"/>
          <w:szCs w:val="28"/>
        </w:rPr>
        <w:t xml:space="preserve"> Klasse.</w:t>
      </w:r>
      <w:r w:rsidR="00BF51B5">
        <w:rPr>
          <w:rFonts w:asciiTheme="majorHAnsi" w:hAnsiTheme="majorHAnsi" w:cstheme="majorHAnsi"/>
          <w:sz w:val="28"/>
          <w:szCs w:val="28"/>
        </w:rPr>
        <w:t xml:space="preserve"> In der 2. Klasse geht es dabei meistens nach Rom, Neapel oder Athen, in der 4. Klasse etwa nach Wien oder Prag. Die Schüler der </w:t>
      </w:r>
      <w:proofErr w:type="spellStart"/>
      <w:r w:rsidR="00BF51B5">
        <w:rPr>
          <w:rFonts w:asciiTheme="majorHAnsi" w:hAnsiTheme="majorHAnsi" w:cstheme="majorHAnsi"/>
          <w:sz w:val="28"/>
          <w:szCs w:val="28"/>
        </w:rPr>
        <w:t>Octava</w:t>
      </w:r>
      <w:proofErr w:type="spellEnd"/>
      <w:r w:rsidR="00BF51B5">
        <w:rPr>
          <w:rFonts w:asciiTheme="majorHAnsi" w:hAnsiTheme="majorHAnsi" w:cstheme="majorHAnsi"/>
          <w:sz w:val="28"/>
          <w:szCs w:val="28"/>
        </w:rPr>
        <w:t xml:space="preserve"> können das Ziel ihrer Maturareise selbst auswählen – sofern es irgendwo in Europa liegt…</w:t>
      </w:r>
      <w:r w:rsidR="00BF51B5" w:rsidRPr="00BF51B5">
        <w:rPr>
          <mc:AlternateContent>
            <mc:Choice Requires="w16se">
              <w:rFonts w:asciiTheme="majorHAnsi" w:hAnsiTheme="majorHAnsi" w:cstheme="maj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6CB110B" w14:textId="6759C87B" w:rsidR="00FC70A8" w:rsidRDefault="00FC70A8" w:rsidP="005532A1">
      <w:pPr>
        <w:jc w:val="both"/>
        <w:rPr>
          <w:rFonts w:asciiTheme="majorHAnsi" w:hAnsiTheme="majorHAnsi" w:cstheme="majorHAnsi"/>
          <w:sz w:val="28"/>
          <w:szCs w:val="28"/>
        </w:rPr>
      </w:pPr>
    </w:p>
    <w:p w14:paraId="7A6D0FB1" w14:textId="76A4B8C4" w:rsidR="00FC70A8" w:rsidRDefault="00FC70A8" w:rsidP="005532A1">
      <w:pPr>
        <w:jc w:val="both"/>
        <w:rPr>
          <w:rFonts w:asciiTheme="majorHAnsi" w:hAnsiTheme="majorHAnsi" w:cstheme="majorHAnsi"/>
          <w:b/>
          <w:bCs/>
          <w:sz w:val="28"/>
          <w:szCs w:val="28"/>
        </w:rPr>
      </w:pPr>
      <w:r>
        <w:rPr>
          <w:rFonts w:asciiTheme="majorHAnsi" w:hAnsiTheme="majorHAnsi" w:cstheme="majorHAnsi"/>
          <w:b/>
          <w:bCs/>
          <w:sz w:val="28"/>
          <w:szCs w:val="28"/>
        </w:rPr>
        <w:t>1</w:t>
      </w:r>
      <w:r w:rsidR="00754168">
        <w:rPr>
          <w:rFonts w:asciiTheme="majorHAnsi" w:hAnsiTheme="majorHAnsi" w:cstheme="majorHAnsi"/>
          <w:b/>
          <w:bCs/>
          <w:sz w:val="28"/>
          <w:szCs w:val="28"/>
        </w:rPr>
        <w:t>4</w:t>
      </w:r>
      <w:r>
        <w:rPr>
          <w:rFonts w:asciiTheme="majorHAnsi" w:hAnsiTheme="majorHAnsi" w:cstheme="majorHAnsi"/>
          <w:b/>
          <w:bCs/>
          <w:sz w:val="28"/>
          <w:szCs w:val="28"/>
        </w:rPr>
        <w:t>) Kann man nach der Matura auch ein naturwissenschaftliches oder technisches Studium in Angriff?</w:t>
      </w:r>
    </w:p>
    <w:p w14:paraId="23C011E3" w14:textId="407BE3FC" w:rsidR="00FC70A8" w:rsidRDefault="00FC70A8" w:rsidP="005532A1">
      <w:pPr>
        <w:jc w:val="both"/>
        <w:rPr>
          <w:rFonts w:asciiTheme="majorHAnsi" w:hAnsiTheme="majorHAnsi" w:cstheme="majorHAnsi"/>
          <w:sz w:val="28"/>
          <w:szCs w:val="28"/>
        </w:rPr>
      </w:pPr>
      <w:r>
        <w:rPr>
          <w:rFonts w:asciiTheme="majorHAnsi" w:hAnsiTheme="majorHAnsi" w:cstheme="majorHAnsi"/>
          <w:sz w:val="28"/>
          <w:szCs w:val="28"/>
        </w:rPr>
        <w:t>Ja, ohne Probleme. Unsere Schüler werden in</w:t>
      </w:r>
      <w:r w:rsidR="004529D3">
        <w:rPr>
          <w:rFonts w:asciiTheme="majorHAnsi" w:hAnsiTheme="majorHAnsi" w:cstheme="majorHAnsi"/>
          <w:sz w:val="28"/>
          <w:szCs w:val="28"/>
        </w:rPr>
        <w:t xml:space="preserve"> allen Bereichen sehr gut auf ein künftiges Studium vorbereitet – das</w:t>
      </w:r>
      <w:r w:rsidR="00BF51B5">
        <w:rPr>
          <w:rFonts w:asciiTheme="majorHAnsi" w:hAnsiTheme="majorHAnsi" w:cstheme="majorHAnsi"/>
          <w:sz w:val="28"/>
          <w:szCs w:val="28"/>
        </w:rPr>
        <w:t xml:space="preserve"> bestätigen zahlreiche</w:t>
      </w:r>
      <w:r w:rsidR="004529D3">
        <w:rPr>
          <w:rFonts w:asciiTheme="majorHAnsi" w:hAnsiTheme="majorHAnsi" w:cstheme="majorHAnsi"/>
          <w:sz w:val="28"/>
          <w:szCs w:val="28"/>
        </w:rPr>
        <w:t xml:space="preserve"> ehemalige Absolventen, welche auf der Uni ein </w:t>
      </w:r>
      <w:r w:rsidR="00BF51B5">
        <w:rPr>
          <w:rFonts w:asciiTheme="majorHAnsi" w:hAnsiTheme="majorHAnsi" w:cstheme="majorHAnsi"/>
          <w:sz w:val="28"/>
          <w:szCs w:val="28"/>
        </w:rPr>
        <w:t>naturwissenschaftliches oder technisches Studium</w:t>
      </w:r>
      <w:r w:rsidR="004529D3">
        <w:rPr>
          <w:rFonts w:asciiTheme="majorHAnsi" w:hAnsiTheme="majorHAnsi" w:cstheme="majorHAnsi"/>
          <w:sz w:val="28"/>
          <w:szCs w:val="28"/>
        </w:rPr>
        <w:t xml:space="preserve"> gewählt haben.</w:t>
      </w:r>
    </w:p>
    <w:p w14:paraId="60749198" w14:textId="7302626F" w:rsidR="004529D3" w:rsidRDefault="004529D3" w:rsidP="005532A1">
      <w:pPr>
        <w:jc w:val="both"/>
        <w:rPr>
          <w:rFonts w:asciiTheme="majorHAnsi" w:hAnsiTheme="majorHAnsi" w:cstheme="majorHAnsi"/>
          <w:sz w:val="28"/>
          <w:szCs w:val="28"/>
        </w:rPr>
      </w:pPr>
    </w:p>
    <w:p w14:paraId="3D8743F2" w14:textId="4D5A52E1" w:rsidR="004529D3" w:rsidRDefault="004529D3" w:rsidP="005532A1">
      <w:pPr>
        <w:jc w:val="both"/>
        <w:rPr>
          <w:rFonts w:asciiTheme="majorHAnsi" w:hAnsiTheme="majorHAnsi" w:cstheme="majorHAnsi"/>
          <w:b/>
          <w:bCs/>
          <w:sz w:val="28"/>
          <w:szCs w:val="28"/>
        </w:rPr>
      </w:pPr>
      <w:r>
        <w:rPr>
          <w:rFonts w:asciiTheme="majorHAnsi" w:hAnsiTheme="majorHAnsi" w:cstheme="majorHAnsi"/>
          <w:b/>
          <w:bCs/>
          <w:sz w:val="28"/>
          <w:szCs w:val="28"/>
        </w:rPr>
        <w:t>1</w:t>
      </w:r>
      <w:r w:rsidR="00754168">
        <w:rPr>
          <w:rFonts w:asciiTheme="majorHAnsi" w:hAnsiTheme="majorHAnsi" w:cstheme="majorHAnsi"/>
          <w:b/>
          <w:bCs/>
          <w:sz w:val="28"/>
          <w:szCs w:val="28"/>
        </w:rPr>
        <w:t>5</w:t>
      </w:r>
      <w:r>
        <w:rPr>
          <w:rFonts w:asciiTheme="majorHAnsi" w:hAnsiTheme="majorHAnsi" w:cstheme="majorHAnsi"/>
          <w:b/>
          <w:bCs/>
          <w:sz w:val="28"/>
          <w:szCs w:val="28"/>
        </w:rPr>
        <w:t>) Ist die Schule gut ausgestattet?</w:t>
      </w:r>
    </w:p>
    <w:p w14:paraId="1395F58A" w14:textId="155BBC01" w:rsidR="004529D3" w:rsidRDefault="004529D3" w:rsidP="005532A1">
      <w:pPr>
        <w:jc w:val="both"/>
        <w:rPr>
          <w:rFonts w:asciiTheme="majorHAnsi" w:hAnsiTheme="majorHAnsi" w:cstheme="majorHAnsi"/>
          <w:sz w:val="28"/>
          <w:szCs w:val="28"/>
        </w:rPr>
      </w:pPr>
      <w:r>
        <w:rPr>
          <w:rFonts w:asciiTheme="majorHAnsi" w:hAnsiTheme="majorHAnsi" w:cstheme="majorHAnsi"/>
          <w:sz w:val="28"/>
          <w:szCs w:val="28"/>
        </w:rPr>
        <w:t xml:space="preserve">Die Schule verfügt über Klassen mit </w:t>
      </w:r>
      <w:proofErr w:type="spellStart"/>
      <w:r>
        <w:rPr>
          <w:rFonts w:asciiTheme="majorHAnsi" w:hAnsiTheme="majorHAnsi" w:cstheme="majorHAnsi"/>
          <w:sz w:val="28"/>
          <w:szCs w:val="28"/>
        </w:rPr>
        <w:t>Beamer</w:t>
      </w:r>
      <w:proofErr w:type="spellEnd"/>
      <w:r>
        <w:rPr>
          <w:rFonts w:asciiTheme="majorHAnsi" w:hAnsiTheme="majorHAnsi" w:cstheme="majorHAnsi"/>
          <w:sz w:val="28"/>
          <w:szCs w:val="28"/>
        </w:rPr>
        <w:t xml:space="preserve"> und Audioanlage, über einen Computerraum, ein neues Labor, einen Hörsaal, eine Schülerbibliothek, einen Band-Proberaum, einen Kunst- und Musiksaal, eine große unterirdische Turnhalle, einen Vortragssaal…es fehlt nur ein Schwimmbad</w:t>
      </w:r>
      <w:r w:rsidR="00BF51B5">
        <w:rPr>
          <w:rFonts w:asciiTheme="majorHAnsi" w:hAnsiTheme="majorHAnsi" w:cstheme="majorHAnsi"/>
          <w:sz w:val="28"/>
          <w:szCs w:val="28"/>
        </w:rPr>
        <w:t xml:space="preserve"> </w:t>
      </w:r>
      <w:r w:rsidR="00BF51B5" w:rsidRPr="00BF51B5">
        <w:rPr>
          <mc:AlternateContent>
            <mc:Choice Requires="w16se">
              <w:rFonts w:asciiTheme="majorHAnsi" w:hAnsiTheme="majorHAnsi" w:cstheme="majorHAnsi"/>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243A4D64" w14:textId="77777777" w:rsidR="00CE4931" w:rsidRPr="004529D3" w:rsidRDefault="00CE4931" w:rsidP="005532A1">
      <w:pPr>
        <w:jc w:val="both"/>
        <w:rPr>
          <w:rFonts w:asciiTheme="majorHAnsi" w:hAnsiTheme="majorHAnsi" w:cstheme="majorHAnsi"/>
          <w:sz w:val="28"/>
          <w:szCs w:val="28"/>
        </w:rPr>
      </w:pPr>
    </w:p>
    <w:p w14:paraId="316FA375" w14:textId="7AE8C6E0" w:rsidR="00FC70A8" w:rsidRDefault="00EB2A3A" w:rsidP="005532A1">
      <w:pPr>
        <w:jc w:val="both"/>
        <w:rPr>
          <w:rFonts w:asciiTheme="majorHAnsi" w:hAnsiTheme="majorHAnsi" w:cstheme="majorHAnsi"/>
          <w:b/>
          <w:bCs/>
          <w:sz w:val="28"/>
          <w:szCs w:val="28"/>
        </w:rPr>
      </w:pPr>
      <w:r>
        <w:rPr>
          <w:rFonts w:asciiTheme="majorHAnsi" w:hAnsiTheme="majorHAnsi" w:cstheme="majorHAnsi"/>
          <w:b/>
          <w:bCs/>
          <w:sz w:val="28"/>
          <w:szCs w:val="28"/>
        </w:rPr>
        <w:t>1</w:t>
      </w:r>
      <w:r w:rsidR="00754168">
        <w:rPr>
          <w:rFonts w:asciiTheme="majorHAnsi" w:hAnsiTheme="majorHAnsi" w:cstheme="majorHAnsi"/>
          <w:b/>
          <w:bCs/>
          <w:sz w:val="28"/>
          <w:szCs w:val="28"/>
        </w:rPr>
        <w:t>6</w:t>
      </w:r>
      <w:r>
        <w:rPr>
          <w:rFonts w:asciiTheme="majorHAnsi" w:hAnsiTheme="majorHAnsi" w:cstheme="majorHAnsi"/>
          <w:b/>
          <w:bCs/>
          <w:sz w:val="28"/>
          <w:szCs w:val="28"/>
        </w:rPr>
        <w:t>) Habe ich 5 Jahre lang die gleichen Professoren?</w:t>
      </w:r>
    </w:p>
    <w:p w14:paraId="23F2446B" w14:textId="73874DEE" w:rsidR="00EB2A3A" w:rsidRDefault="00EB2A3A" w:rsidP="005532A1">
      <w:pPr>
        <w:jc w:val="both"/>
        <w:rPr>
          <w:rFonts w:asciiTheme="majorHAnsi" w:hAnsiTheme="majorHAnsi" w:cstheme="majorHAnsi"/>
          <w:sz w:val="28"/>
          <w:szCs w:val="28"/>
        </w:rPr>
      </w:pPr>
      <w:r>
        <w:rPr>
          <w:rFonts w:asciiTheme="majorHAnsi" w:hAnsiTheme="majorHAnsi" w:cstheme="majorHAnsi"/>
          <w:sz w:val="28"/>
          <w:szCs w:val="28"/>
        </w:rPr>
        <w:t>Teils-teils. Das Kollegium an unserer Schule ist sehr „stabil“, personell ändert sich von einem Jahr auf das nächste selten etwas. Normalerweise gibt es zwischen der 2. und 3. Klasse in den Fächern Deutsch, Mathe und Italienisch einen Lehrerwechsel</w:t>
      </w:r>
      <w:r w:rsidR="00646F31">
        <w:rPr>
          <w:rFonts w:asciiTheme="majorHAnsi" w:hAnsiTheme="majorHAnsi" w:cstheme="majorHAnsi"/>
          <w:sz w:val="28"/>
          <w:szCs w:val="28"/>
        </w:rPr>
        <w:t>, die restlichen Professoren bleiben Dir erhalten.</w:t>
      </w:r>
    </w:p>
    <w:p w14:paraId="28C59E6C" w14:textId="405B4B8F" w:rsidR="00646F31" w:rsidRDefault="00646F31" w:rsidP="005532A1">
      <w:pPr>
        <w:jc w:val="both"/>
        <w:rPr>
          <w:rFonts w:asciiTheme="majorHAnsi" w:hAnsiTheme="majorHAnsi" w:cstheme="majorHAnsi"/>
          <w:sz w:val="28"/>
          <w:szCs w:val="28"/>
        </w:rPr>
      </w:pPr>
    </w:p>
    <w:p w14:paraId="096E7AE1" w14:textId="7B316F2A" w:rsidR="00646F31" w:rsidRDefault="00646F31" w:rsidP="005532A1">
      <w:pPr>
        <w:jc w:val="both"/>
        <w:rPr>
          <w:rFonts w:asciiTheme="majorHAnsi" w:hAnsiTheme="majorHAnsi" w:cstheme="majorHAnsi"/>
          <w:b/>
          <w:bCs/>
          <w:sz w:val="28"/>
          <w:szCs w:val="28"/>
        </w:rPr>
      </w:pPr>
      <w:r>
        <w:rPr>
          <w:rFonts w:asciiTheme="majorHAnsi" w:hAnsiTheme="majorHAnsi" w:cstheme="majorHAnsi"/>
          <w:b/>
          <w:bCs/>
          <w:sz w:val="28"/>
          <w:szCs w:val="28"/>
        </w:rPr>
        <w:t>1</w:t>
      </w:r>
      <w:r w:rsidR="00754168">
        <w:rPr>
          <w:rFonts w:asciiTheme="majorHAnsi" w:hAnsiTheme="majorHAnsi" w:cstheme="majorHAnsi"/>
          <w:b/>
          <w:bCs/>
          <w:sz w:val="28"/>
          <w:szCs w:val="28"/>
        </w:rPr>
        <w:t>7</w:t>
      </w:r>
      <w:r>
        <w:rPr>
          <w:rFonts w:asciiTheme="majorHAnsi" w:hAnsiTheme="majorHAnsi" w:cstheme="majorHAnsi"/>
          <w:b/>
          <w:bCs/>
          <w:sz w:val="28"/>
          <w:szCs w:val="28"/>
        </w:rPr>
        <w:t xml:space="preserve">) </w:t>
      </w:r>
      <w:r w:rsidR="00936E46">
        <w:rPr>
          <w:rFonts w:asciiTheme="majorHAnsi" w:hAnsiTheme="majorHAnsi" w:cstheme="majorHAnsi"/>
          <w:b/>
          <w:bCs/>
          <w:sz w:val="28"/>
          <w:szCs w:val="28"/>
        </w:rPr>
        <w:t>Welche Unterschiede gibt es zum staatlichen Gymnasium „Walther von der Vogelweide“?</w:t>
      </w:r>
    </w:p>
    <w:p w14:paraId="65F2F502" w14:textId="73F2C591" w:rsidR="00D51EDF" w:rsidRDefault="00D51EDF" w:rsidP="005532A1">
      <w:pPr>
        <w:jc w:val="both"/>
        <w:rPr>
          <w:rFonts w:asciiTheme="majorHAnsi" w:hAnsiTheme="majorHAnsi" w:cstheme="majorHAnsi"/>
          <w:sz w:val="28"/>
          <w:szCs w:val="28"/>
        </w:rPr>
      </w:pPr>
      <w:r>
        <w:rPr>
          <w:rFonts w:asciiTheme="majorHAnsi" w:hAnsiTheme="majorHAnsi" w:cstheme="majorHAnsi"/>
          <w:sz w:val="28"/>
          <w:szCs w:val="28"/>
        </w:rPr>
        <w:t xml:space="preserve">Der wesentlichste Unterschied liegt wohl in der Größe. Dadurch, dass wir deutlich kleiner sind als das „Walther von der Vogelweide“, bildet sich normalerweise zwischen den Schülern untereinander, aber auch zwischen Professoren und Schülern, sehr schnell ein vertrauensvolles und wertschätzendes Verhältnis. Dies ermöglicht es auch (v.a. auch seitens der Schulverantwortlichen), besser auf die Bedürfnisse und Anliegen des Einzelnen einzugehen, als das oftmals in „großen“ Schulen </w:t>
      </w:r>
      <w:r w:rsidR="00551671">
        <w:rPr>
          <w:rFonts w:asciiTheme="majorHAnsi" w:hAnsiTheme="majorHAnsi" w:cstheme="majorHAnsi"/>
          <w:sz w:val="28"/>
          <w:szCs w:val="28"/>
        </w:rPr>
        <w:t>möglich ist, weil etwaige Probleme immer sofort und direkt angegangen werden können.</w:t>
      </w:r>
    </w:p>
    <w:p w14:paraId="2DD7D5F9" w14:textId="14C9E66A" w:rsidR="003C20D2" w:rsidRPr="003C20D2" w:rsidRDefault="003C20D2" w:rsidP="005532A1">
      <w:pPr>
        <w:jc w:val="both"/>
        <w:rPr>
          <w:rFonts w:asciiTheme="majorHAnsi" w:hAnsiTheme="majorHAnsi" w:cstheme="majorHAnsi"/>
          <w:b/>
          <w:bCs/>
          <w:sz w:val="28"/>
          <w:szCs w:val="28"/>
        </w:rPr>
      </w:pPr>
    </w:p>
    <w:p w14:paraId="62214AC7" w14:textId="323EAB81" w:rsidR="00646F31" w:rsidRDefault="00646F31" w:rsidP="005532A1">
      <w:pPr>
        <w:jc w:val="both"/>
        <w:rPr>
          <w:rFonts w:asciiTheme="majorHAnsi" w:hAnsiTheme="majorHAnsi" w:cstheme="majorHAnsi"/>
          <w:sz w:val="28"/>
          <w:szCs w:val="28"/>
        </w:rPr>
      </w:pPr>
    </w:p>
    <w:p w14:paraId="29464D54" w14:textId="258C5825" w:rsidR="00646F31" w:rsidRPr="00646F31" w:rsidRDefault="00646F31" w:rsidP="005532A1">
      <w:pPr>
        <w:jc w:val="both"/>
        <w:rPr>
          <w:rFonts w:asciiTheme="majorHAnsi" w:hAnsiTheme="majorHAnsi" w:cstheme="majorHAnsi"/>
          <w:b/>
          <w:bCs/>
          <w:sz w:val="28"/>
          <w:szCs w:val="28"/>
        </w:rPr>
      </w:pPr>
    </w:p>
    <w:sectPr w:rsidR="00646F31" w:rsidRPr="00646F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A1"/>
    <w:rsid w:val="001B34E1"/>
    <w:rsid w:val="0034393C"/>
    <w:rsid w:val="003C20D2"/>
    <w:rsid w:val="0044726A"/>
    <w:rsid w:val="004529D3"/>
    <w:rsid w:val="00551671"/>
    <w:rsid w:val="005532A1"/>
    <w:rsid w:val="00646F31"/>
    <w:rsid w:val="00754168"/>
    <w:rsid w:val="00936E46"/>
    <w:rsid w:val="00B8486D"/>
    <w:rsid w:val="00BF51B5"/>
    <w:rsid w:val="00CE4931"/>
    <w:rsid w:val="00D51EDF"/>
    <w:rsid w:val="00EA70C4"/>
    <w:rsid w:val="00EB2A3A"/>
    <w:rsid w:val="00FC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585D"/>
  <w15:chartTrackingRefBased/>
  <w15:docId w15:val="{0A78BDF1-E039-444B-B456-0B02368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Oberrauch | Öffentliches Franziskanergymnasium</dc:creator>
  <cp:keywords/>
  <dc:description/>
  <cp:lastModifiedBy>Lukas Oberrauch | Öffentliches Franziskanergymnasium</cp:lastModifiedBy>
  <cp:revision>4</cp:revision>
  <dcterms:created xsi:type="dcterms:W3CDTF">2021-12-07T11:10:00Z</dcterms:created>
  <dcterms:modified xsi:type="dcterms:W3CDTF">2021-12-14T10:09:00Z</dcterms:modified>
</cp:coreProperties>
</file>