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3660E" w14:textId="77777777" w:rsidR="00780172" w:rsidRDefault="00780172"/>
    <w:p w14:paraId="7DBF021F" w14:textId="77777777" w:rsidR="009D2870" w:rsidRDefault="009D2870"/>
    <w:p w14:paraId="23C153B4" w14:textId="77777777" w:rsidR="009D2870" w:rsidRDefault="009D2870"/>
    <w:p w14:paraId="4AB4DE5B" w14:textId="77777777" w:rsidR="009D2870" w:rsidRDefault="009D2870"/>
    <w:p w14:paraId="17C32B38" w14:textId="77777777" w:rsidR="009D2870" w:rsidRDefault="009D2870"/>
    <w:p w14:paraId="355DB4DF" w14:textId="77777777" w:rsidR="009D2870" w:rsidRDefault="009D2870" w:rsidP="009D2870">
      <w:pPr>
        <w:shd w:val="pct10" w:color="auto" w:fill="auto"/>
        <w:jc w:val="center"/>
        <w:rPr>
          <w:rFonts w:ascii="Arial" w:hAnsi="Arial" w:cs="Arial"/>
          <w:b/>
          <w:bCs/>
          <w:sz w:val="36"/>
        </w:rPr>
      </w:pPr>
      <w:r>
        <w:rPr>
          <w:rFonts w:ascii="Arial" w:hAnsi="Arial" w:cs="Arial"/>
          <w:b/>
          <w:bCs/>
          <w:sz w:val="36"/>
        </w:rPr>
        <w:t>VEREINBARUNG</w:t>
      </w:r>
    </w:p>
    <w:p w14:paraId="66F0AB52" w14:textId="77777777" w:rsidR="009D2870" w:rsidRDefault="009D2870" w:rsidP="009D2870">
      <w:pPr>
        <w:shd w:val="pct10" w:color="auto" w:fill="auto"/>
        <w:tabs>
          <w:tab w:val="left" w:pos="465"/>
          <w:tab w:val="center" w:pos="5102"/>
        </w:tabs>
        <w:spacing w:before="120" w:after="120"/>
        <w:rPr>
          <w:rFonts w:ascii="Arial" w:hAnsi="Arial" w:cs="Arial"/>
          <w:bCs/>
          <w:sz w:val="32"/>
        </w:rPr>
      </w:pPr>
      <w:r>
        <w:rPr>
          <w:rFonts w:ascii="Arial" w:hAnsi="Arial" w:cs="Arial"/>
          <w:bCs/>
          <w:sz w:val="32"/>
        </w:rPr>
        <w:tab/>
      </w:r>
      <w:r>
        <w:rPr>
          <w:rFonts w:ascii="Arial" w:hAnsi="Arial" w:cs="Arial"/>
          <w:bCs/>
          <w:sz w:val="32"/>
        </w:rPr>
        <w:tab/>
        <w:t>zur Durchführung eines Betriebspraktikums (BP) zwischen</w:t>
      </w:r>
    </w:p>
    <w:p w14:paraId="39E9609A" w14:textId="77777777" w:rsidR="009D2870" w:rsidRDefault="009D2870" w:rsidP="009D2870">
      <w:pPr>
        <w:shd w:val="pct10" w:color="auto" w:fill="auto"/>
        <w:spacing w:before="120" w:after="120"/>
        <w:jc w:val="center"/>
        <w:rPr>
          <w:rFonts w:ascii="Arial" w:hAnsi="Arial" w:cs="Arial"/>
          <w:b/>
          <w:bCs/>
          <w:noProof/>
          <w:sz w:val="36"/>
        </w:rPr>
      </w:pPr>
      <w:r>
        <w:rPr>
          <w:rFonts w:ascii="Arial" w:hAnsi="Arial" w:cs="Arial"/>
          <w:bCs/>
          <w:sz w:val="32"/>
        </w:rPr>
        <w:t xml:space="preserve"> ______________________________________</w:t>
      </w:r>
    </w:p>
    <w:p w14:paraId="492BB86E" w14:textId="3ED19117" w:rsidR="009D2870" w:rsidRDefault="009D2870" w:rsidP="009D2870">
      <w:pPr>
        <w:shd w:val="pct10" w:color="auto" w:fill="auto"/>
        <w:spacing w:before="120" w:after="120"/>
        <w:jc w:val="center"/>
        <w:rPr>
          <w:rFonts w:ascii="Arial" w:hAnsi="Arial" w:cs="Arial"/>
          <w:b/>
          <w:bCs/>
          <w:sz w:val="32"/>
        </w:rPr>
      </w:pPr>
      <w:r>
        <w:rPr>
          <w:rFonts w:ascii="Arial" w:hAnsi="Arial" w:cs="Arial"/>
          <w:bCs/>
          <w:sz w:val="32"/>
        </w:rPr>
        <w:t>und de</w:t>
      </w:r>
      <w:r w:rsidR="000C668E">
        <w:rPr>
          <w:rFonts w:ascii="Arial" w:hAnsi="Arial" w:cs="Arial"/>
          <w:bCs/>
          <w:sz w:val="32"/>
        </w:rPr>
        <w:t>m Fr</w:t>
      </w:r>
      <w:r>
        <w:rPr>
          <w:rFonts w:ascii="Arial" w:hAnsi="Arial" w:cs="Arial"/>
          <w:bCs/>
          <w:sz w:val="32"/>
        </w:rPr>
        <w:t>anziskanergymnasium</w:t>
      </w:r>
      <w:r w:rsidR="000C668E">
        <w:rPr>
          <w:rFonts w:ascii="Arial" w:hAnsi="Arial" w:cs="Arial"/>
          <w:bCs/>
          <w:sz w:val="32"/>
        </w:rPr>
        <w:t xml:space="preserve"> Bozen</w:t>
      </w:r>
    </w:p>
    <w:p w14:paraId="2D4F2E8D" w14:textId="77777777" w:rsidR="009D2870" w:rsidRDefault="009D2870" w:rsidP="009D2870">
      <w:pPr>
        <w:rPr>
          <w:rFonts w:ascii="Arial" w:hAnsi="Arial" w:cs="Arial"/>
          <w:sz w:val="22"/>
        </w:rPr>
      </w:pPr>
    </w:p>
    <w:p w14:paraId="51B9A1DA" w14:textId="77777777" w:rsidR="009D2870" w:rsidRDefault="009D2870" w:rsidP="009D2870">
      <w:pPr>
        <w:rPr>
          <w:rFonts w:ascii="Arial" w:hAnsi="Arial" w:cs="Arial"/>
          <w:sz w:val="22"/>
        </w:rPr>
      </w:pPr>
    </w:p>
    <w:p w14:paraId="5982FEBC" w14:textId="77777777" w:rsidR="009D2870" w:rsidRDefault="009D2870" w:rsidP="009D2870">
      <w:pPr>
        <w:spacing w:after="120"/>
        <w:jc w:val="center"/>
        <w:rPr>
          <w:rFonts w:ascii="Arial" w:hAnsi="Arial" w:cs="Arial"/>
          <w:b/>
          <w:color w:val="0000FF"/>
          <w:szCs w:val="24"/>
        </w:rPr>
      </w:pPr>
      <w:r>
        <w:rPr>
          <w:rFonts w:ascii="Arial" w:hAnsi="Arial" w:cs="Arial"/>
          <w:b/>
          <w:color w:val="0000FF"/>
          <w:szCs w:val="24"/>
        </w:rPr>
        <w:t>Ziel der Vereinbarung:</w:t>
      </w:r>
    </w:p>
    <w:p w14:paraId="11736AA3" w14:textId="77777777" w:rsidR="009D2870" w:rsidRDefault="009D2870" w:rsidP="009D2870">
      <w:pPr>
        <w:jc w:val="both"/>
        <w:rPr>
          <w:rFonts w:ascii="Arial" w:hAnsi="Arial" w:cs="Arial"/>
          <w:sz w:val="22"/>
        </w:rPr>
      </w:pPr>
      <w:r>
        <w:rPr>
          <w:rFonts w:ascii="Arial" w:hAnsi="Arial" w:cs="Arial"/>
          <w:sz w:val="22"/>
        </w:rPr>
        <w:t>Die vorliegende Vereinbarung hat die nachfolgenden Ziele:</w:t>
      </w:r>
    </w:p>
    <w:p w14:paraId="13CE97C1" w14:textId="77777777" w:rsidR="009D2870" w:rsidRDefault="009D2870" w:rsidP="009D2870">
      <w:pPr>
        <w:numPr>
          <w:ilvl w:val="0"/>
          <w:numId w:val="1"/>
        </w:numPr>
        <w:ind w:left="567"/>
        <w:jc w:val="both"/>
        <w:rPr>
          <w:rFonts w:ascii="Arial" w:hAnsi="Arial" w:cs="Arial"/>
          <w:sz w:val="22"/>
        </w:rPr>
      </w:pPr>
      <w:r>
        <w:rPr>
          <w:rFonts w:ascii="Arial" w:hAnsi="Arial" w:cs="Arial"/>
          <w:sz w:val="22"/>
        </w:rPr>
        <w:t>den Erwerb von Fach- und Berufskompetenzen zu fördern;</w:t>
      </w:r>
    </w:p>
    <w:p w14:paraId="77A084DA" w14:textId="77777777" w:rsidR="009D2870" w:rsidRDefault="009D2870" w:rsidP="009D2870">
      <w:pPr>
        <w:numPr>
          <w:ilvl w:val="0"/>
          <w:numId w:val="1"/>
        </w:numPr>
        <w:ind w:left="567"/>
        <w:jc w:val="both"/>
        <w:rPr>
          <w:rFonts w:ascii="Arial" w:hAnsi="Arial" w:cs="Arial"/>
          <w:sz w:val="22"/>
        </w:rPr>
      </w:pPr>
      <w:r>
        <w:rPr>
          <w:rFonts w:ascii="Arial" w:hAnsi="Arial" w:cs="Arial"/>
          <w:sz w:val="22"/>
        </w:rPr>
        <w:t>die Berufs- und Studienorientierung der SchülerInnen zu erleichtern;</w:t>
      </w:r>
    </w:p>
    <w:p w14:paraId="641592CF" w14:textId="77777777" w:rsidR="009D2870" w:rsidRDefault="009D2870" w:rsidP="009D2870">
      <w:pPr>
        <w:numPr>
          <w:ilvl w:val="0"/>
          <w:numId w:val="1"/>
        </w:numPr>
        <w:ind w:left="567"/>
        <w:jc w:val="both"/>
        <w:rPr>
          <w:rFonts w:ascii="Arial" w:hAnsi="Arial" w:cs="Arial"/>
          <w:sz w:val="22"/>
        </w:rPr>
      </w:pPr>
      <w:r>
        <w:rPr>
          <w:rFonts w:ascii="Arial" w:hAnsi="Arial" w:cs="Arial"/>
          <w:sz w:val="22"/>
        </w:rPr>
        <w:t>eine aktive Mitgestaltung des Jugendlichen am eigenen Bildungsprozess zu ermöglichen;</w:t>
      </w:r>
    </w:p>
    <w:p w14:paraId="2AADF388" w14:textId="5C67003B" w:rsidR="009D2870" w:rsidRDefault="009D2870" w:rsidP="009D2870">
      <w:pPr>
        <w:numPr>
          <w:ilvl w:val="0"/>
          <w:numId w:val="1"/>
        </w:numPr>
        <w:ind w:left="567"/>
        <w:jc w:val="both"/>
        <w:rPr>
          <w:rFonts w:ascii="Arial" w:hAnsi="Arial" w:cs="Arial"/>
          <w:sz w:val="22"/>
        </w:rPr>
      </w:pPr>
      <w:r>
        <w:rPr>
          <w:rFonts w:ascii="Arial" w:hAnsi="Arial" w:cs="Arial"/>
          <w:sz w:val="22"/>
        </w:rPr>
        <w:t>das Bildungsangebot der Schule in Verbindung mit dem kulturellen, sozialen und ökonomischen Umfeld zu erweitern.</w:t>
      </w:r>
    </w:p>
    <w:p w14:paraId="6E646432" w14:textId="1C010EEE" w:rsidR="009D2870" w:rsidRDefault="009D2870" w:rsidP="009D2870">
      <w:pPr>
        <w:spacing w:before="120"/>
        <w:jc w:val="both"/>
        <w:rPr>
          <w:rFonts w:ascii="Arial" w:hAnsi="Arial" w:cs="Arial"/>
          <w:sz w:val="22"/>
        </w:rPr>
      </w:pPr>
      <w:r>
        <w:rPr>
          <w:rFonts w:ascii="Arial" w:hAnsi="Arial" w:cs="Arial"/>
          <w:noProof/>
          <w:sz w:val="22"/>
        </w:rPr>
        <w:t>Der</w:t>
      </w:r>
      <w:r w:rsidR="000C668E">
        <w:rPr>
          <w:rFonts w:ascii="Arial" w:hAnsi="Arial" w:cs="Arial"/>
          <w:noProof/>
          <w:sz w:val="22"/>
        </w:rPr>
        <w:t xml:space="preserve">/die </w:t>
      </w:r>
      <w:r>
        <w:rPr>
          <w:rFonts w:ascii="Arial" w:hAnsi="Arial" w:cs="Arial"/>
          <w:noProof/>
          <w:sz w:val="22"/>
        </w:rPr>
        <w:t>Schüler</w:t>
      </w:r>
      <w:r w:rsidR="000C668E">
        <w:rPr>
          <w:rFonts w:ascii="Arial" w:hAnsi="Arial" w:cs="Arial"/>
          <w:noProof/>
          <w:sz w:val="22"/>
        </w:rPr>
        <w:t>In</w:t>
      </w:r>
      <w:r>
        <w:rPr>
          <w:rFonts w:ascii="Arial" w:hAnsi="Arial" w:cs="Arial"/>
          <w:sz w:val="22"/>
        </w:rPr>
        <w:t xml:space="preserve">, </w:t>
      </w:r>
      <w:r>
        <w:rPr>
          <w:rFonts w:ascii="Arial" w:hAnsi="Arial" w:cs="Arial"/>
          <w:noProof/>
          <w:sz w:val="22"/>
        </w:rPr>
        <w:t>welcher</w:t>
      </w:r>
      <w:r>
        <w:t xml:space="preserve"> </w:t>
      </w:r>
      <w:r>
        <w:rPr>
          <w:rFonts w:ascii="Arial" w:hAnsi="Arial" w:cs="Arial"/>
          <w:sz w:val="22"/>
        </w:rPr>
        <w:t xml:space="preserve">ein Praktikum bei einem Betrieb/einer Einrichtung absolviert, wird in Folge als </w:t>
      </w:r>
      <w:r>
        <w:rPr>
          <w:rFonts w:ascii="Arial" w:hAnsi="Arial" w:cs="Arial"/>
          <w:b/>
          <w:noProof/>
          <w:sz w:val="22"/>
          <w:szCs w:val="22"/>
        </w:rPr>
        <w:t>Praktikant</w:t>
      </w:r>
      <w:r w:rsidR="000C668E">
        <w:rPr>
          <w:rFonts w:ascii="Arial" w:hAnsi="Arial" w:cs="Arial"/>
          <w:b/>
          <w:noProof/>
          <w:sz w:val="22"/>
          <w:szCs w:val="22"/>
        </w:rPr>
        <w:t>In</w:t>
      </w:r>
      <w:r>
        <w:t xml:space="preserve"> </w:t>
      </w:r>
      <w:r>
        <w:rPr>
          <w:rFonts w:ascii="Arial" w:hAnsi="Arial" w:cs="Arial"/>
          <w:sz w:val="22"/>
        </w:rPr>
        <w:t>bezeichnet.</w:t>
      </w:r>
    </w:p>
    <w:p w14:paraId="1C64D06C" w14:textId="77777777" w:rsidR="009D2870" w:rsidRDefault="009D2870" w:rsidP="009D2870">
      <w:pPr>
        <w:spacing w:before="120" w:after="80"/>
        <w:jc w:val="center"/>
        <w:rPr>
          <w:rFonts w:ascii="Arial" w:hAnsi="Arial" w:cs="Arial"/>
          <w:b/>
          <w:color w:val="0000FF"/>
          <w:szCs w:val="24"/>
        </w:rPr>
      </w:pPr>
      <w:r>
        <w:rPr>
          <w:rFonts w:ascii="Arial" w:hAnsi="Arial" w:cs="Arial"/>
          <w:b/>
          <w:color w:val="0000FF"/>
          <w:szCs w:val="24"/>
        </w:rPr>
        <w:t>Arbeitsverhältnis</w:t>
      </w:r>
    </w:p>
    <w:p w14:paraId="629C7542" w14:textId="0ED4CA3A" w:rsidR="009D2870" w:rsidRDefault="009D2870" w:rsidP="009D2870">
      <w:pPr>
        <w:jc w:val="both"/>
        <w:rPr>
          <w:rFonts w:ascii="Arial" w:hAnsi="Arial" w:cs="Arial"/>
          <w:sz w:val="22"/>
        </w:rPr>
      </w:pPr>
      <w:r>
        <w:rPr>
          <w:rFonts w:ascii="Arial" w:hAnsi="Arial" w:cs="Arial"/>
          <w:sz w:val="22"/>
        </w:rPr>
        <w:t>Das Praktikum ist Teil der schulischen Laufbahn des Praktikanten</w:t>
      </w:r>
      <w:r w:rsidR="000C668E">
        <w:rPr>
          <w:rFonts w:ascii="Arial" w:hAnsi="Arial" w:cs="Arial"/>
          <w:sz w:val="22"/>
        </w:rPr>
        <w:t>/der Praktikantin</w:t>
      </w:r>
      <w:r>
        <w:rPr>
          <w:rFonts w:ascii="Arial" w:hAnsi="Arial" w:cs="Arial"/>
          <w:sz w:val="22"/>
        </w:rPr>
        <w:t xml:space="preserve"> und begründet kein Arbeitsverhältnis mit dem Betrieb/der Einrichtung, in dem das Praktikum absolviert wird.</w:t>
      </w:r>
    </w:p>
    <w:p w14:paraId="274B3D65" w14:textId="77777777" w:rsidR="009D2870" w:rsidRDefault="009D2870" w:rsidP="009D2870">
      <w:pPr>
        <w:spacing w:before="160" w:after="80"/>
        <w:jc w:val="center"/>
        <w:rPr>
          <w:rFonts w:ascii="Arial" w:hAnsi="Arial" w:cs="Arial"/>
          <w:b/>
          <w:color w:val="0000FF"/>
          <w:szCs w:val="24"/>
        </w:rPr>
      </w:pPr>
      <w:r>
        <w:rPr>
          <w:rFonts w:ascii="Arial" w:hAnsi="Arial" w:cs="Arial"/>
          <w:b/>
          <w:color w:val="0000FF"/>
          <w:szCs w:val="24"/>
        </w:rPr>
        <w:t>Versicherung</w:t>
      </w:r>
    </w:p>
    <w:p w14:paraId="0C7F0C0F" w14:textId="568AED0E" w:rsidR="009D2870" w:rsidRDefault="009D2870" w:rsidP="009D2870">
      <w:pPr>
        <w:jc w:val="both"/>
        <w:rPr>
          <w:rFonts w:ascii="Arial" w:hAnsi="Arial" w:cs="Arial"/>
          <w:sz w:val="22"/>
        </w:rPr>
      </w:pPr>
      <w:r>
        <w:rPr>
          <w:rFonts w:ascii="Arial" w:hAnsi="Arial" w:cs="Arial"/>
          <w:noProof/>
          <w:sz w:val="22"/>
        </w:rPr>
        <w:t>Der</w:t>
      </w:r>
      <w:r w:rsidR="000C668E">
        <w:rPr>
          <w:rFonts w:ascii="Arial" w:hAnsi="Arial" w:cs="Arial"/>
          <w:noProof/>
          <w:sz w:val="22"/>
        </w:rPr>
        <w:t>/die</w:t>
      </w:r>
      <w:r>
        <w:rPr>
          <w:rFonts w:ascii="Arial" w:hAnsi="Arial" w:cs="Arial"/>
          <w:noProof/>
          <w:sz w:val="22"/>
        </w:rPr>
        <w:t xml:space="preserve"> Praktikant</w:t>
      </w:r>
      <w:r w:rsidR="000C668E">
        <w:rPr>
          <w:rFonts w:ascii="Arial" w:hAnsi="Arial" w:cs="Arial"/>
          <w:noProof/>
          <w:sz w:val="22"/>
        </w:rPr>
        <w:t>In</w:t>
      </w:r>
      <w:r>
        <w:t xml:space="preserve"> </w:t>
      </w:r>
      <w:r>
        <w:rPr>
          <w:rFonts w:ascii="Arial" w:hAnsi="Arial" w:cs="Arial"/>
          <w:sz w:val="22"/>
        </w:rPr>
        <w:t xml:space="preserve">ist während des Praktikums im Bereich der </w:t>
      </w:r>
      <w:r>
        <w:rPr>
          <w:rFonts w:ascii="Arial" w:hAnsi="Arial" w:cs="Arial"/>
          <w:b/>
          <w:sz w:val="22"/>
        </w:rPr>
        <w:t>Zusammenarbeit Schule</w:t>
      </w:r>
      <w:r w:rsidR="000C668E">
        <w:rPr>
          <w:rFonts w:ascii="Arial" w:hAnsi="Arial" w:cs="Arial"/>
          <w:b/>
          <w:sz w:val="22"/>
        </w:rPr>
        <w:t>/</w:t>
      </w:r>
      <w:r>
        <w:rPr>
          <w:rFonts w:ascii="Arial" w:hAnsi="Arial" w:cs="Arial"/>
          <w:b/>
          <w:sz w:val="22"/>
        </w:rPr>
        <w:t>Arbeitswelt</w:t>
      </w:r>
      <w:r>
        <w:rPr>
          <w:rFonts w:ascii="Arial" w:hAnsi="Arial" w:cs="Arial"/>
          <w:sz w:val="22"/>
        </w:rPr>
        <w:t xml:space="preserve"> durch die Schülerunfallversicherung des Landes versichert. Im Falle eines Unfalls muss der Betrieb/die Einrichtung, bei dem</w:t>
      </w:r>
      <w:r w:rsidR="000C668E">
        <w:rPr>
          <w:rFonts w:ascii="Arial" w:hAnsi="Arial" w:cs="Arial"/>
          <w:sz w:val="22"/>
        </w:rPr>
        <w:t>/der</w:t>
      </w:r>
      <w:r>
        <w:rPr>
          <w:rFonts w:ascii="Arial" w:hAnsi="Arial" w:cs="Arial"/>
          <w:sz w:val="22"/>
        </w:rPr>
        <w:t xml:space="preserve"> das Praktikum durchgeführt wird, umgehend die Schule benachrichtigen, damit die entsprechenden Meldungen an die Versicherungsgesellschaft der Schülerunfallversicherung des Landes bzw. an das I.N.A.I.L. termingerecht erfolgen können.</w:t>
      </w:r>
    </w:p>
    <w:p w14:paraId="00FE500E" w14:textId="43D88E74" w:rsidR="009D2870" w:rsidRDefault="009D2870" w:rsidP="009D2870">
      <w:pPr>
        <w:jc w:val="both"/>
      </w:pPr>
      <w:r>
        <w:rPr>
          <w:rFonts w:ascii="Arial" w:hAnsi="Arial" w:cs="Arial"/>
          <w:sz w:val="22"/>
        </w:rPr>
        <w:t xml:space="preserve">Für die </w:t>
      </w:r>
      <w:r>
        <w:rPr>
          <w:rFonts w:ascii="Arial" w:hAnsi="Arial" w:cs="Arial"/>
          <w:noProof/>
          <w:sz w:val="22"/>
        </w:rPr>
        <w:t>vo</w:t>
      </w:r>
      <w:r w:rsidR="000C668E">
        <w:rPr>
          <w:rFonts w:ascii="Arial" w:hAnsi="Arial" w:cs="Arial"/>
          <w:noProof/>
          <w:sz w:val="22"/>
        </w:rPr>
        <w:t>n</w:t>
      </w:r>
      <w:r>
        <w:rPr>
          <w:rFonts w:ascii="Arial" w:hAnsi="Arial" w:cs="Arial"/>
          <w:noProof/>
          <w:sz w:val="22"/>
        </w:rPr>
        <w:t xml:space="preserve"> Praktikant</w:t>
      </w:r>
      <w:r w:rsidR="000C668E">
        <w:rPr>
          <w:rFonts w:ascii="Arial" w:hAnsi="Arial" w:cs="Arial"/>
          <w:noProof/>
          <w:sz w:val="22"/>
        </w:rPr>
        <w:t>Innen</w:t>
      </w:r>
      <w:r>
        <w:rPr>
          <w:rFonts w:ascii="Arial" w:hAnsi="Arial" w:cs="Arial"/>
          <w:sz w:val="22"/>
        </w:rPr>
        <w:t xml:space="preserve"> während des Praktikums verursachten Schäden im Betrieb selbst oder an Dritten übernimmt die Landesverwaltung durch die zuständige Abteilung „Zentrale Dienste“ die entsprechenden Lasten. Im Falle einer grob fahrlässigen bzw. vorsätzlichen Handlung seitens </w:t>
      </w:r>
      <w:r>
        <w:rPr>
          <w:rFonts w:ascii="Arial" w:hAnsi="Arial" w:cs="Arial"/>
          <w:noProof/>
          <w:sz w:val="22"/>
        </w:rPr>
        <w:t>de</w:t>
      </w:r>
      <w:r w:rsidR="000C668E">
        <w:rPr>
          <w:rFonts w:ascii="Arial" w:hAnsi="Arial" w:cs="Arial"/>
          <w:noProof/>
          <w:sz w:val="22"/>
        </w:rPr>
        <w:t>r</w:t>
      </w:r>
      <w:r>
        <w:rPr>
          <w:rFonts w:ascii="Arial" w:hAnsi="Arial" w:cs="Arial"/>
          <w:noProof/>
          <w:sz w:val="22"/>
        </w:rPr>
        <w:t xml:space="preserve"> Praktikan</w:t>
      </w:r>
      <w:r w:rsidR="000C668E">
        <w:rPr>
          <w:rFonts w:ascii="Arial" w:hAnsi="Arial" w:cs="Arial"/>
          <w:noProof/>
          <w:sz w:val="22"/>
        </w:rPr>
        <w:t>tInnen</w:t>
      </w:r>
      <w:r>
        <w:rPr>
          <w:rFonts w:ascii="Arial" w:hAnsi="Arial" w:cs="Arial"/>
          <w:sz w:val="22"/>
        </w:rPr>
        <w:t xml:space="preserve"> behält sich die Landesverwaltung das Recht vor, sich </w:t>
      </w:r>
      <w:r>
        <w:rPr>
          <w:rFonts w:ascii="Arial" w:hAnsi="Arial" w:cs="Arial"/>
          <w:noProof/>
          <w:sz w:val="22"/>
        </w:rPr>
        <w:t>a</w:t>
      </w:r>
      <w:r w:rsidR="000C668E">
        <w:rPr>
          <w:rFonts w:ascii="Arial" w:hAnsi="Arial" w:cs="Arial"/>
          <w:noProof/>
          <w:sz w:val="22"/>
        </w:rPr>
        <w:t xml:space="preserve">n diesen </w:t>
      </w:r>
      <w:r>
        <w:rPr>
          <w:rFonts w:ascii="Arial" w:hAnsi="Arial" w:cs="Arial"/>
          <w:sz w:val="22"/>
        </w:rPr>
        <w:t xml:space="preserve">bzw. an </w:t>
      </w:r>
      <w:r>
        <w:rPr>
          <w:rFonts w:ascii="Arial" w:hAnsi="Arial" w:cs="Arial"/>
          <w:noProof/>
          <w:sz w:val="22"/>
        </w:rPr>
        <w:t>de</w:t>
      </w:r>
      <w:r w:rsidR="000C668E">
        <w:rPr>
          <w:rFonts w:ascii="Arial" w:hAnsi="Arial" w:cs="Arial"/>
          <w:noProof/>
          <w:sz w:val="22"/>
        </w:rPr>
        <w:t>r</w:t>
      </w:r>
      <w:r>
        <w:rPr>
          <w:rFonts w:ascii="Arial" w:hAnsi="Arial" w:cs="Arial"/>
          <w:noProof/>
          <w:sz w:val="22"/>
        </w:rPr>
        <w:t>en</w:t>
      </w:r>
      <w:r>
        <w:t xml:space="preserve"> </w:t>
      </w:r>
      <w:r>
        <w:rPr>
          <w:rFonts w:ascii="Arial" w:hAnsi="Arial" w:cs="Arial"/>
          <w:sz w:val="22"/>
        </w:rPr>
        <w:t>Eltern schadlos zu halten.</w:t>
      </w:r>
    </w:p>
    <w:p w14:paraId="3751C9D5" w14:textId="77777777" w:rsidR="009D2870" w:rsidRDefault="009D2870" w:rsidP="009D2870">
      <w:pPr>
        <w:spacing w:before="160" w:after="80"/>
        <w:jc w:val="center"/>
        <w:rPr>
          <w:rFonts w:ascii="Arial" w:hAnsi="Arial" w:cs="Arial"/>
          <w:b/>
          <w:color w:val="0000FF"/>
          <w:szCs w:val="24"/>
        </w:rPr>
      </w:pPr>
      <w:r>
        <w:rPr>
          <w:rFonts w:ascii="Arial" w:hAnsi="Arial" w:cs="Arial"/>
          <w:b/>
          <w:color w:val="0000FF"/>
          <w:szCs w:val="24"/>
        </w:rPr>
        <w:t>Entschädigung</w:t>
      </w:r>
    </w:p>
    <w:p w14:paraId="57B8B251" w14:textId="6D5EC92F" w:rsidR="009D2870" w:rsidRDefault="009D2870" w:rsidP="009D2870">
      <w:pPr>
        <w:jc w:val="both"/>
        <w:rPr>
          <w:rFonts w:ascii="Arial" w:hAnsi="Arial" w:cs="Arial"/>
          <w:sz w:val="22"/>
        </w:rPr>
      </w:pPr>
      <w:r>
        <w:rPr>
          <w:rFonts w:ascii="Arial" w:hAnsi="Arial" w:cs="Arial"/>
          <w:noProof/>
          <w:sz w:val="22"/>
        </w:rPr>
        <w:t>De</w:t>
      </w:r>
      <w:r w:rsidR="000C668E">
        <w:rPr>
          <w:rFonts w:ascii="Arial" w:hAnsi="Arial" w:cs="Arial"/>
          <w:noProof/>
          <w:sz w:val="22"/>
        </w:rPr>
        <w:t>n PraktikantInnen steht für den Zeitraum ihres Praktikums  - in Absprache mit de</w:t>
      </w:r>
      <w:r w:rsidR="002A59FA">
        <w:rPr>
          <w:rFonts w:ascii="Arial" w:hAnsi="Arial" w:cs="Arial"/>
          <w:noProof/>
          <w:sz w:val="22"/>
        </w:rPr>
        <w:t>n</w:t>
      </w:r>
      <w:r w:rsidR="000C668E">
        <w:rPr>
          <w:rFonts w:ascii="Arial" w:hAnsi="Arial" w:cs="Arial"/>
          <w:noProof/>
          <w:sz w:val="22"/>
        </w:rPr>
        <w:t xml:space="preserve"> jeweiligen Betrieben - eine Entschädigung zu, welche in eine</w:t>
      </w:r>
      <w:r w:rsidR="002A59FA">
        <w:rPr>
          <w:rFonts w:ascii="Arial" w:hAnsi="Arial" w:cs="Arial"/>
          <w:noProof/>
          <w:sz w:val="22"/>
        </w:rPr>
        <w:t>m</w:t>
      </w:r>
      <w:r w:rsidR="000C668E">
        <w:rPr>
          <w:rFonts w:ascii="Arial" w:hAnsi="Arial" w:cs="Arial"/>
          <w:noProof/>
          <w:sz w:val="22"/>
        </w:rPr>
        <w:t xml:space="preserve"> angemessenen </w:t>
      </w:r>
      <w:r w:rsidR="002A59FA">
        <w:rPr>
          <w:rFonts w:ascii="Arial" w:hAnsi="Arial" w:cs="Arial"/>
          <w:noProof/>
          <w:sz w:val="22"/>
        </w:rPr>
        <w:t>Verhältnis</w:t>
      </w:r>
      <w:r w:rsidR="000C668E">
        <w:rPr>
          <w:rFonts w:ascii="Arial" w:hAnsi="Arial" w:cs="Arial"/>
          <w:noProof/>
          <w:sz w:val="22"/>
        </w:rPr>
        <w:t xml:space="preserve"> zu ihrer Tätigkeit bzw. der damit verbundenen Wertschöpfung steht. Die</w:t>
      </w:r>
      <w:r w:rsidR="002A59FA">
        <w:rPr>
          <w:rFonts w:ascii="Arial" w:hAnsi="Arial" w:cs="Arial"/>
          <w:noProof/>
          <w:sz w:val="22"/>
        </w:rPr>
        <w:t xml:space="preserve"> Vergütung</w:t>
      </w:r>
      <w:r w:rsidR="000C668E">
        <w:rPr>
          <w:rFonts w:ascii="Arial" w:hAnsi="Arial" w:cs="Arial"/>
          <w:noProof/>
          <w:sz w:val="22"/>
        </w:rPr>
        <w:t xml:space="preserve"> ist von Fall zu Fall in beiderseitigem Einvernehmen zu definieren und kann auch die Form von Sachleistungen annehmen</w:t>
      </w:r>
      <w:r w:rsidR="002A59FA">
        <w:rPr>
          <w:rFonts w:ascii="Arial" w:hAnsi="Arial" w:cs="Arial"/>
          <w:noProof/>
          <w:sz w:val="22"/>
        </w:rPr>
        <w:t xml:space="preserve"> bzw. in pauschaler Manier erfolgen.</w:t>
      </w:r>
    </w:p>
    <w:p w14:paraId="639DACBC" w14:textId="77777777" w:rsidR="009D2870" w:rsidRDefault="009D2870" w:rsidP="009D2870">
      <w:pPr>
        <w:spacing w:before="160" w:after="80"/>
        <w:jc w:val="center"/>
        <w:rPr>
          <w:rFonts w:ascii="Arial" w:hAnsi="Arial" w:cs="Arial"/>
          <w:b/>
          <w:color w:val="0000FF"/>
          <w:szCs w:val="24"/>
        </w:rPr>
      </w:pPr>
      <w:r>
        <w:rPr>
          <w:rFonts w:ascii="Arial" w:hAnsi="Arial" w:cs="Arial"/>
          <w:b/>
          <w:color w:val="0000FF"/>
          <w:szCs w:val="24"/>
        </w:rPr>
        <w:t>Zeitraum</w:t>
      </w:r>
    </w:p>
    <w:p w14:paraId="32F883EF" w14:textId="77777777" w:rsidR="009D2870" w:rsidRDefault="009D2870" w:rsidP="009D2870">
      <w:pPr>
        <w:jc w:val="both"/>
        <w:rPr>
          <w:rFonts w:ascii="Arial" w:hAnsi="Arial" w:cs="Arial"/>
          <w:sz w:val="22"/>
        </w:rPr>
      </w:pPr>
      <w:r>
        <w:rPr>
          <w:rFonts w:ascii="Arial" w:hAnsi="Arial" w:cs="Arial"/>
          <w:sz w:val="22"/>
        </w:rPr>
        <w:t>Der Zeitraum des Praktikums beträgt zwei Wochen. Die Wochenarbeitszeit entspricht in etwa der Schulzeit des Praktikanten - das sind 35 Wochenstunden - und richtet sich nach der Arbeitszeit des Betriebes.</w:t>
      </w:r>
    </w:p>
    <w:p w14:paraId="02EA4749" w14:textId="77777777" w:rsidR="009D2870" w:rsidRDefault="009D2870" w:rsidP="009D2870">
      <w:pPr>
        <w:spacing w:before="160" w:after="80"/>
        <w:jc w:val="center"/>
        <w:rPr>
          <w:rFonts w:ascii="Arial" w:hAnsi="Arial" w:cs="Arial"/>
          <w:b/>
          <w:color w:val="0000FF"/>
          <w:szCs w:val="24"/>
        </w:rPr>
      </w:pPr>
    </w:p>
    <w:p w14:paraId="70BD7EBA" w14:textId="77777777" w:rsidR="009D2870" w:rsidRDefault="009D2870" w:rsidP="009D2870">
      <w:pPr>
        <w:spacing w:before="160" w:after="80"/>
        <w:jc w:val="center"/>
        <w:rPr>
          <w:rFonts w:ascii="Arial" w:hAnsi="Arial" w:cs="Arial"/>
          <w:b/>
          <w:color w:val="0000FF"/>
          <w:szCs w:val="24"/>
        </w:rPr>
      </w:pPr>
    </w:p>
    <w:p w14:paraId="30B3A327" w14:textId="77777777" w:rsidR="009D2870" w:rsidRDefault="009D2870" w:rsidP="009D2870">
      <w:pPr>
        <w:spacing w:before="160" w:after="80"/>
        <w:jc w:val="center"/>
        <w:rPr>
          <w:rFonts w:ascii="Arial" w:hAnsi="Arial" w:cs="Arial"/>
          <w:b/>
          <w:color w:val="0000FF"/>
          <w:szCs w:val="24"/>
        </w:rPr>
      </w:pPr>
    </w:p>
    <w:p w14:paraId="7686EA34" w14:textId="77777777" w:rsidR="009D2870" w:rsidRDefault="009D2870" w:rsidP="009D2870">
      <w:pPr>
        <w:spacing w:before="160" w:after="80"/>
        <w:jc w:val="center"/>
        <w:rPr>
          <w:rFonts w:ascii="Arial" w:hAnsi="Arial" w:cs="Arial"/>
          <w:b/>
          <w:color w:val="0000FF"/>
          <w:szCs w:val="24"/>
        </w:rPr>
      </w:pPr>
      <w:r>
        <w:rPr>
          <w:rFonts w:ascii="Arial" w:hAnsi="Arial" w:cs="Arial"/>
          <w:b/>
          <w:color w:val="0000FF"/>
          <w:szCs w:val="24"/>
        </w:rPr>
        <w:t>Behandlung der Daten</w:t>
      </w:r>
    </w:p>
    <w:p w14:paraId="30D3C155" w14:textId="77777777" w:rsidR="009D2870" w:rsidRDefault="009D2870" w:rsidP="009D2870">
      <w:pPr>
        <w:jc w:val="both"/>
        <w:rPr>
          <w:rFonts w:ascii="Arial" w:hAnsi="Arial" w:cs="Arial"/>
          <w:sz w:val="22"/>
        </w:rPr>
      </w:pPr>
      <w:r>
        <w:rPr>
          <w:rFonts w:ascii="Arial" w:hAnsi="Arial" w:cs="Arial"/>
          <w:sz w:val="22"/>
        </w:rPr>
        <w:t>Beide Parteien erklären, im Sinne der geltenden gesetzlichen Bestimmungen, dass die für die Durchführung des Betriebspraktikums auf der Grundlage dieser Vereinbarung ausgetauschten Daten ausschließlich für die Abwicklung des Betriebspraktikums verwendet werden.</w:t>
      </w:r>
    </w:p>
    <w:p w14:paraId="46AC97D8" w14:textId="77777777" w:rsidR="009D2870" w:rsidRDefault="009D2870" w:rsidP="009D2870">
      <w:pPr>
        <w:jc w:val="both"/>
        <w:rPr>
          <w:rFonts w:ascii="Arial" w:hAnsi="Arial" w:cs="Arial"/>
          <w:sz w:val="22"/>
        </w:rPr>
      </w:pPr>
    </w:p>
    <w:p w14:paraId="664A1B9F" w14:textId="4233547B" w:rsidR="009D2870" w:rsidRDefault="009D2870" w:rsidP="009D2870">
      <w:pPr>
        <w:rPr>
          <w:rFonts w:ascii="Arial" w:hAnsi="Arial" w:cs="Arial"/>
          <w:sz w:val="22"/>
          <w:szCs w:val="22"/>
        </w:rPr>
      </w:pPr>
      <w:r>
        <w:rPr>
          <w:rFonts w:ascii="Arial" w:hAnsi="Arial" w:cs="Arial"/>
          <w:sz w:val="22"/>
          <w:szCs w:val="22"/>
        </w:rPr>
        <w:t>Im Sinne der Zielsetzung der nachstehend angeführten Beschlüsse und Dekrete treffen die</w:t>
      </w:r>
    </w:p>
    <w:p w14:paraId="4412A104" w14:textId="77777777" w:rsidR="009D2870" w:rsidRDefault="009D2870" w:rsidP="009D2870">
      <w:pPr>
        <w:rPr>
          <w:rFonts w:ascii="Arial" w:hAnsi="Arial" w:cs="Arial"/>
          <w:sz w:val="22"/>
          <w:szCs w:val="22"/>
        </w:rPr>
      </w:pPr>
    </w:p>
    <w:p w14:paraId="19B7F2C4" w14:textId="77777777" w:rsidR="009D2870" w:rsidRDefault="009D2870" w:rsidP="009D2870">
      <w:pPr>
        <w:rPr>
          <w:rFonts w:ascii="Arial" w:hAnsi="Arial" w:cs="Arial"/>
          <w:sz w:val="22"/>
          <w:szCs w:val="22"/>
        </w:rPr>
      </w:pPr>
      <w:r>
        <w:rPr>
          <w:rFonts w:ascii="Arial" w:hAnsi="Arial" w:cs="Arial"/>
          <w:b/>
          <w:szCs w:val="24"/>
        </w:rPr>
        <w:t>Schule Franziskanergymnasium,</w:t>
      </w:r>
      <w:r>
        <w:rPr>
          <w:rFonts w:ascii="Arial" w:hAnsi="Arial" w:cs="Arial"/>
          <w:sz w:val="22"/>
          <w:szCs w:val="22"/>
        </w:rPr>
        <w:t xml:space="preserve"> vertreten durch den Schuldirektor Dr. Wolfgang </w:t>
      </w:r>
      <w:proofErr w:type="spellStart"/>
      <w:r>
        <w:rPr>
          <w:rFonts w:ascii="Arial" w:hAnsi="Arial" w:cs="Arial"/>
          <w:sz w:val="22"/>
          <w:szCs w:val="22"/>
        </w:rPr>
        <w:t>Malsiner</w:t>
      </w:r>
      <w:proofErr w:type="spellEnd"/>
      <w:r>
        <w:rPr>
          <w:rFonts w:ascii="Arial" w:hAnsi="Arial" w:cs="Arial"/>
          <w:sz w:val="22"/>
          <w:szCs w:val="22"/>
        </w:rPr>
        <w:t xml:space="preserve"> </w:t>
      </w:r>
    </w:p>
    <w:p w14:paraId="40E91AA7" w14:textId="77777777" w:rsidR="009D2870" w:rsidRDefault="009D2870" w:rsidP="009D2870">
      <w:pPr>
        <w:jc w:val="both"/>
        <w:rPr>
          <w:rFonts w:ascii="Arial" w:hAnsi="Arial" w:cs="Arial"/>
          <w:sz w:val="22"/>
          <w:szCs w:val="22"/>
        </w:rPr>
      </w:pPr>
    </w:p>
    <w:p w14:paraId="49B03D27" w14:textId="77777777" w:rsidR="009D2870" w:rsidRDefault="009D2870" w:rsidP="009D2870">
      <w:pPr>
        <w:jc w:val="both"/>
        <w:rPr>
          <w:rFonts w:ascii="Arial" w:hAnsi="Arial" w:cs="Arial"/>
          <w:sz w:val="22"/>
          <w:szCs w:val="22"/>
        </w:rPr>
      </w:pPr>
      <w:r>
        <w:rPr>
          <w:rFonts w:ascii="Arial" w:hAnsi="Arial" w:cs="Arial"/>
          <w:sz w:val="22"/>
          <w:szCs w:val="22"/>
        </w:rPr>
        <w:t xml:space="preserve">und das </w:t>
      </w:r>
      <w:r>
        <w:rPr>
          <w:rFonts w:ascii="Arial" w:hAnsi="Arial" w:cs="Arial"/>
          <w:b/>
          <w:sz w:val="22"/>
          <w:szCs w:val="22"/>
        </w:rPr>
        <w:t>Unternehmen ____________________________________</w:t>
      </w:r>
    </w:p>
    <w:p w14:paraId="0926DBC3" w14:textId="77777777" w:rsidR="009D2870" w:rsidRDefault="009D2870" w:rsidP="009D2870">
      <w:pPr>
        <w:jc w:val="both"/>
        <w:rPr>
          <w:rFonts w:ascii="Arial" w:hAnsi="Arial" w:cs="Arial"/>
          <w:sz w:val="22"/>
          <w:szCs w:val="22"/>
        </w:rPr>
      </w:pPr>
    </w:p>
    <w:p w14:paraId="32C96C1B" w14:textId="77777777" w:rsidR="009D2870" w:rsidRDefault="009D2870" w:rsidP="009D2870">
      <w:pPr>
        <w:jc w:val="both"/>
        <w:rPr>
          <w:rFonts w:ascii="Arial" w:hAnsi="Arial" w:cs="Arial"/>
          <w:b/>
          <w:noProof/>
          <w:sz w:val="22"/>
          <w:szCs w:val="22"/>
        </w:rPr>
      </w:pPr>
      <w:r>
        <w:rPr>
          <w:rFonts w:ascii="Arial" w:hAnsi="Arial" w:cs="Arial"/>
          <w:sz w:val="22"/>
          <w:szCs w:val="22"/>
        </w:rPr>
        <w:t>vertreten durch ____________________________</w:t>
      </w:r>
    </w:p>
    <w:p w14:paraId="74451E59" w14:textId="77777777" w:rsidR="009D2870" w:rsidRDefault="009D2870" w:rsidP="009D2870">
      <w:pPr>
        <w:jc w:val="center"/>
        <w:rPr>
          <w:rFonts w:ascii="Arial" w:hAnsi="Arial" w:cs="Arial"/>
          <w:sz w:val="22"/>
          <w:szCs w:val="22"/>
        </w:rPr>
      </w:pPr>
    </w:p>
    <w:p w14:paraId="1AAA34AB" w14:textId="77777777" w:rsidR="009D2870" w:rsidRDefault="009D2870" w:rsidP="009D2870">
      <w:pPr>
        <w:jc w:val="center"/>
        <w:rPr>
          <w:rFonts w:ascii="Arial" w:hAnsi="Arial" w:cs="Arial"/>
          <w:szCs w:val="24"/>
        </w:rPr>
      </w:pPr>
      <w:r>
        <w:rPr>
          <w:rFonts w:ascii="Arial" w:hAnsi="Arial" w:cs="Arial"/>
          <w:szCs w:val="24"/>
        </w:rPr>
        <w:t>folgende Vereinbarung:</w:t>
      </w:r>
    </w:p>
    <w:p w14:paraId="0EB3532C" w14:textId="77777777" w:rsidR="009D2870" w:rsidRDefault="009D2870" w:rsidP="009D2870">
      <w:pPr>
        <w:jc w:val="both"/>
        <w:rPr>
          <w:rFonts w:ascii="Arial" w:hAnsi="Arial" w:cs="Arial"/>
          <w:sz w:val="22"/>
          <w:szCs w:val="22"/>
        </w:rPr>
      </w:pPr>
    </w:p>
    <w:p w14:paraId="108A8AAA" w14:textId="77777777" w:rsidR="009D2870" w:rsidRDefault="009D2870" w:rsidP="009D2870">
      <w:pPr>
        <w:jc w:val="both"/>
        <w:rPr>
          <w:rFonts w:ascii="Arial" w:hAnsi="Arial" w:cs="Arial"/>
          <w:sz w:val="22"/>
          <w:szCs w:val="22"/>
        </w:rPr>
      </w:pPr>
    </w:p>
    <w:p w14:paraId="2DF660C5" w14:textId="77777777" w:rsidR="009D2870" w:rsidRDefault="009D2870" w:rsidP="009D2870">
      <w:pPr>
        <w:jc w:val="both"/>
        <w:rPr>
          <w:rFonts w:ascii="Arial" w:hAnsi="Arial" w:cs="Arial"/>
          <w:b/>
          <w:noProof/>
          <w:sz w:val="22"/>
          <w:szCs w:val="22"/>
        </w:rPr>
      </w:pPr>
      <w:r>
        <w:rPr>
          <w:rFonts w:ascii="Arial" w:hAnsi="Arial" w:cs="Arial"/>
          <w:sz w:val="22"/>
          <w:szCs w:val="22"/>
        </w:rPr>
        <w:t xml:space="preserve">Die/der _______________________________ nimmt </w:t>
      </w:r>
      <w:r>
        <w:rPr>
          <w:rFonts w:ascii="Arial" w:hAnsi="Arial" w:cs="Arial"/>
          <w:noProof/>
          <w:sz w:val="22"/>
          <w:szCs w:val="22"/>
        </w:rPr>
        <w:t>den Praktikanten _________________________</w:t>
      </w:r>
    </w:p>
    <w:p w14:paraId="5FEB2434" w14:textId="77777777" w:rsidR="009D2870" w:rsidRDefault="009D2870" w:rsidP="009D2870">
      <w:pPr>
        <w:spacing w:before="240" w:after="240" w:line="360" w:lineRule="auto"/>
        <w:jc w:val="center"/>
        <w:rPr>
          <w:rFonts w:ascii="Arial" w:hAnsi="Arial" w:cs="Arial"/>
          <w:sz w:val="22"/>
          <w:szCs w:val="22"/>
        </w:rPr>
      </w:pPr>
      <w:r>
        <w:rPr>
          <w:rFonts w:ascii="Arial" w:hAnsi="Arial" w:cs="Arial"/>
          <w:b/>
          <w:sz w:val="22"/>
          <w:szCs w:val="22"/>
        </w:rPr>
        <w:t xml:space="preserve"> </w:t>
      </w:r>
      <w:r>
        <w:rPr>
          <w:rFonts w:ascii="Arial" w:hAnsi="Arial" w:cs="Arial"/>
          <w:sz w:val="22"/>
          <w:szCs w:val="22"/>
        </w:rPr>
        <w:t>geboren am</w:t>
      </w:r>
      <w:r>
        <w:rPr>
          <w:rFonts w:ascii="Arial" w:hAnsi="Arial" w:cs="Arial"/>
          <w:b/>
          <w:sz w:val="22"/>
          <w:szCs w:val="22"/>
        </w:rPr>
        <w:t xml:space="preserve"> </w:t>
      </w:r>
      <w:r>
        <w:rPr>
          <w:rFonts w:ascii="Arial" w:hAnsi="Arial" w:cs="Arial"/>
          <w:sz w:val="22"/>
          <w:szCs w:val="22"/>
        </w:rPr>
        <w:t xml:space="preserve">______________wohnhaft in _______________________________________ </w:t>
      </w:r>
      <w:proofErr w:type="spellStart"/>
      <w:r>
        <w:rPr>
          <w:rFonts w:ascii="Arial" w:hAnsi="Arial" w:cs="Arial"/>
          <w:sz w:val="22"/>
          <w:szCs w:val="22"/>
        </w:rPr>
        <w:t>in</w:t>
      </w:r>
      <w:proofErr w:type="spellEnd"/>
      <w:r>
        <w:rPr>
          <w:rFonts w:ascii="Arial" w:hAnsi="Arial" w:cs="Arial"/>
          <w:sz w:val="22"/>
          <w:szCs w:val="22"/>
        </w:rPr>
        <w:t xml:space="preserve"> der Zeit vom ________________ bis zum _________________zur Durchführung eines Praktikums auf.</w:t>
      </w:r>
    </w:p>
    <w:p w14:paraId="5AD8D966" w14:textId="77777777" w:rsidR="009D2870" w:rsidRDefault="009D2870" w:rsidP="009D2870">
      <w:pPr>
        <w:spacing w:after="120"/>
        <w:jc w:val="both"/>
        <w:rPr>
          <w:rFonts w:ascii="Arial" w:hAnsi="Arial" w:cs="Arial"/>
          <w:sz w:val="22"/>
          <w:szCs w:val="22"/>
          <w:u w:val="single"/>
        </w:rPr>
      </w:pPr>
      <w:r>
        <w:rPr>
          <w:rFonts w:ascii="Arial" w:hAnsi="Arial" w:cs="Arial"/>
          <w:sz w:val="22"/>
          <w:szCs w:val="22"/>
          <w:u w:val="single"/>
        </w:rPr>
        <w:t>Stundenplan für das Praktikum</w:t>
      </w:r>
    </w:p>
    <w:tbl>
      <w:tblPr>
        <w:tblW w:w="0" w:type="auto"/>
        <w:tblInd w:w="-10" w:type="dxa"/>
        <w:tblLayout w:type="fixed"/>
        <w:tblCellMar>
          <w:left w:w="0" w:type="dxa"/>
          <w:right w:w="0" w:type="dxa"/>
        </w:tblCellMar>
        <w:tblLook w:val="04A0" w:firstRow="1" w:lastRow="0" w:firstColumn="1" w:lastColumn="0" w:noHBand="0" w:noVBand="1"/>
      </w:tblPr>
      <w:tblGrid>
        <w:gridCol w:w="1716"/>
        <w:gridCol w:w="5387"/>
      </w:tblGrid>
      <w:tr w:rsidR="009D2870" w14:paraId="10D487A9" w14:textId="77777777" w:rsidTr="009D2870">
        <w:trPr>
          <w:trHeight w:val="340"/>
        </w:trPr>
        <w:tc>
          <w:tcPr>
            <w:tcW w:w="1716" w:type="dxa"/>
            <w:tcBorders>
              <w:top w:val="single" w:sz="4" w:space="0" w:color="auto"/>
              <w:left w:val="single" w:sz="4" w:space="0" w:color="auto"/>
              <w:bottom w:val="single" w:sz="4" w:space="0" w:color="auto"/>
              <w:right w:val="single" w:sz="4" w:space="0" w:color="auto"/>
            </w:tcBorders>
            <w:vAlign w:val="bottom"/>
            <w:hideMark/>
          </w:tcPr>
          <w:p w14:paraId="4C18F738" w14:textId="77777777" w:rsidR="009D2870" w:rsidRDefault="009D2870">
            <w:pPr>
              <w:rPr>
                <w:rFonts w:ascii="Arial" w:eastAsia="Arial Unicode MS" w:hAnsi="Arial" w:cs="Arial"/>
                <w:sz w:val="28"/>
                <w:szCs w:val="28"/>
              </w:rPr>
            </w:pPr>
            <w:r>
              <w:rPr>
                <w:rFonts w:ascii="Arial" w:hAnsi="Arial" w:cs="Arial"/>
                <w:sz w:val="28"/>
                <w:szCs w:val="28"/>
              </w:rPr>
              <w:t> </w:t>
            </w:r>
          </w:p>
        </w:tc>
        <w:tc>
          <w:tcPr>
            <w:tcW w:w="5387" w:type="dxa"/>
            <w:tcBorders>
              <w:top w:val="single" w:sz="4" w:space="0" w:color="auto"/>
              <w:left w:val="nil"/>
              <w:bottom w:val="single" w:sz="4" w:space="0" w:color="auto"/>
              <w:right w:val="single" w:sz="4" w:space="0" w:color="auto"/>
            </w:tcBorders>
            <w:vAlign w:val="bottom"/>
            <w:hideMark/>
          </w:tcPr>
          <w:p w14:paraId="74D0FF06" w14:textId="77777777" w:rsidR="009D2870" w:rsidRDefault="009D2870">
            <w:pPr>
              <w:jc w:val="center"/>
              <w:rPr>
                <w:rFonts w:ascii="Arial" w:eastAsia="Arial Unicode MS" w:hAnsi="Arial" w:cs="Arial"/>
                <w:b/>
                <w:szCs w:val="24"/>
              </w:rPr>
            </w:pPr>
            <w:r>
              <w:rPr>
                <w:rFonts w:ascii="Arial" w:hAnsi="Arial" w:cs="Arial"/>
                <w:b/>
                <w:szCs w:val="24"/>
              </w:rPr>
              <w:t>Vormittag/Nachmittag</w:t>
            </w:r>
          </w:p>
        </w:tc>
      </w:tr>
      <w:tr w:rsidR="009D2870" w14:paraId="3D9345DA" w14:textId="77777777" w:rsidTr="009D2870">
        <w:trPr>
          <w:trHeight w:val="397"/>
        </w:trPr>
        <w:tc>
          <w:tcPr>
            <w:tcW w:w="1716" w:type="dxa"/>
            <w:tcBorders>
              <w:top w:val="nil"/>
              <w:left w:val="single" w:sz="4" w:space="0" w:color="auto"/>
              <w:bottom w:val="single" w:sz="4" w:space="0" w:color="auto"/>
              <w:right w:val="single" w:sz="4" w:space="0" w:color="auto"/>
            </w:tcBorders>
            <w:vAlign w:val="bottom"/>
            <w:hideMark/>
          </w:tcPr>
          <w:p w14:paraId="4465293F" w14:textId="77777777" w:rsidR="009D2870" w:rsidRDefault="009D2870">
            <w:pPr>
              <w:ind w:left="180"/>
              <w:rPr>
                <w:rFonts w:ascii="Arial" w:eastAsia="Arial Unicode MS" w:hAnsi="Arial" w:cs="Arial"/>
                <w:b/>
                <w:szCs w:val="24"/>
              </w:rPr>
            </w:pPr>
            <w:r>
              <w:rPr>
                <w:rFonts w:ascii="Arial" w:hAnsi="Arial" w:cs="Arial"/>
                <w:b/>
                <w:szCs w:val="24"/>
              </w:rPr>
              <w:t>Montag</w:t>
            </w:r>
          </w:p>
        </w:tc>
        <w:tc>
          <w:tcPr>
            <w:tcW w:w="5387" w:type="dxa"/>
            <w:tcBorders>
              <w:top w:val="nil"/>
              <w:left w:val="nil"/>
              <w:bottom w:val="single" w:sz="4" w:space="0" w:color="auto"/>
              <w:right w:val="single" w:sz="4" w:space="0" w:color="auto"/>
            </w:tcBorders>
            <w:vAlign w:val="bottom"/>
          </w:tcPr>
          <w:p w14:paraId="77EC4155" w14:textId="77777777" w:rsidR="009D2870" w:rsidRDefault="009D2870">
            <w:pPr>
              <w:jc w:val="center"/>
              <w:rPr>
                <w:rFonts w:ascii="Arial" w:eastAsia="Arial Unicode MS" w:hAnsi="Arial" w:cs="Arial"/>
                <w:sz w:val="28"/>
                <w:szCs w:val="28"/>
              </w:rPr>
            </w:pPr>
          </w:p>
        </w:tc>
      </w:tr>
      <w:tr w:rsidR="009D2870" w14:paraId="57873927" w14:textId="77777777" w:rsidTr="009D2870">
        <w:trPr>
          <w:trHeight w:val="397"/>
        </w:trPr>
        <w:tc>
          <w:tcPr>
            <w:tcW w:w="1716" w:type="dxa"/>
            <w:tcBorders>
              <w:top w:val="nil"/>
              <w:left w:val="single" w:sz="4" w:space="0" w:color="auto"/>
              <w:bottom w:val="single" w:sz="4" w:space="0" w:color="auto"/>
              <w:right w:val="single" w:sz="4" w:space="0" w:color="auto"/>
            </w:tcBorders>
            <w:vAlign w:val="bottom"/>
            <w:hideMark/>
          </w:tcPr>
          <w:p w14:paraId="55EB8C4B" w14:textId="77777777" w:rsidR="009D2870" w:rsidRDefault="009D2870">
            <w:pPr>
              <w:ind w:left="180"/>
              <w:rPr>
                <w:rFonts w:ascii="Arial" w:eastAsia="Arial Unicode MS" w:hAnsi="Arial" w:cs="Arial"/>
                <w:b/>
                <w:szCs w:val="24"/>
              </w:rPr>
            </w:pPr>
            <w:r>
              <w:rPr>
                <w:rFonts w:ascii="Arial" w:hAnsi="Arial" w:cs="Arial"/>
                <w:b/>
                <w:szCs w:val="24"/>
              </w:rPr>
              <w:t>Dienstag</w:t>
            </w:r>
          </w:p>
        </w:tc>
        <w:tc>
          <w:tcPr>
            <w:tcW w:w="5387" w:type="dxa"/>
            <w:tcBorders>
              <w:top w:val="nil"/>
              <w:left w:val="nil"/>
              <w:bottom w:val="single" w:sz="4" w:space="0" w:color="auto"/>
              <w:right w:val="single" w:sz="4" w:space="0" w:color="auto"/>
            </w:tcBorders>
            <w:vAlign w:val="bottom"/>
          </w:tcPr>
          <w:p w14:paraId="4871F9C1" w14:textId="77777777" w:rsidR="009D2870" w:rsidRDefault="009D2870">
            <w:pPr>
              <w:jc w:val="center"/>
              <w:rPr>
                <w:rFonts w:ascii="Arial" w:eastAsia="Arial Unicode MS" w:hAnsi="Arial" w:cs="Arial"/>
                <w:sz w:val="28"/>
                <w:szCs w:val="28"/>
              </w:rPr>
            </w:pPr>
          </w:p>
        </w:tc>
      </w:tr>
      <w:tr w:rsidR="009D2870" w14:paraId="69D47D92" w14:textId="77777777" w:rsidTr="009D2870">
        <w:trPr>
          <w:trHeight w:val="397"/>
        </w:trPr>
        <w:tc>
          <w:tcPr>
            <w:tcW w:w="1716" w:type="dxa"/>
            <w:tcBorders>
              <w:top w:val="nil"/>
              <w:left w:val="single" w:sz="4" w:space="0" w:color="auto"/>
              <w:bottom w:val="single" w:sz="4" w:space="0" w:color="auto"/>
              <w:right w:val="single" w:sz="4" w:space="0" w:color="auto"/>
            </w:tcBorders>
            <w:vAlign w:val="bottom"/>
            <w:hideMark/>
          </w:tcPr>
          <w:p w14:paraId="79A8776A" w14:textId="77777777" w:rsidR="009D2870" w:rsidRDefault="009D2870">
            <w:pPr>
              <w:ind w:left="180"/>
              <w:rPr>
                <w:rFonts w:ascii="Arial" w:eastAsia="Arial Unicode MS" w:hAnsi="Arial" w:cs="Arial"/>
                <w:b/>
                <w:szCs w:val="24"/>
              </w:rPr>
            </w:pPr>
            <w:r>
              <w:rPr>
                <w:rFonts w:ascii="Arial" w:hAnsi="Arial" w:cs="Arial"/>
                <w:b/>
                <w:szCs w:val="24"/>
              </w:rPr>
              <w:t>Mittwoch</w:t>
            </w:r>
          </w:p>
        </w:tc>
        <w:tc>
          <w:tcPr>
            <w:tcW w:w="5387" w:type="dxa"/>
            <w:tcBorders>
              <w:top w:val="nil"/>
              <w:left w:val="nil"/>
              <w:bottom w:val="single" w:sz="4" w:space="0" w:color="auto"/>
              <w:right w:val="single" w:sz="4" w:space="0" w:color="auto"/>
            </w:tcBorders>
            <w:vAlign w:val="bottom"/>
          </w:tcPr>
          <w:p w14:paraId="4EFA0D13" w14:textId="77777777" w:rsidR="009D2870" w:rsidRDefault="009D2870">
            <w:pPr>
              <w:jc w:val="center"/>
              <w:rPr>
                <w:rFonts w:ascii="Arial" w:eastAsia="Arial Unicode MS" w:hAnsi="Arial" w:cs="Arial"/>
                <w:sz w:val="28"/>
                <w:szCs w:val="28"/>
              </w:rPr>
            </w:pPr>
          </w:p>
        </w:tc>
      </w:tr>
      <w:tr w:rsidR="009D2870" w14:paraId="220C5692" w14:textId="77777777" w:rsidTr="009D2870">
        <w:trPr>
          <w:trHeight w:val="397"/>
        </w:trPr>
        <w:tc>
          <w:tcPr>
            <w:tcW w:w="1716" w:type="dxa"/>
            <w:tcBorders>
              <w:top w:val="nil"/>
              <w:left w:val="single" w:sz="4" w:space="0" w:color="auto"/>
              <w:bottom w:val="single" w:sz="4" w:space="0" w:color="auto"/>
              <w:right w:val="single" w:sz="4" w:space="0" w:color="auto"/>
            </w:tcBorders>
            <w:vAlign w:val="bottom"/>
            <w:hideMark/>
          </w:tcPr>
          <w:p w14:paraId="17E24AEB" w14:textId="77777777" w:rsidR="009D2870" w:rsidRDefault="009D2870">
            <w:pPr>
              <w:ind w:left="180"/>
              <w:rPr>
                <w:rFonts w:ascii="Arial" w:eastAsia="Arial Unicode MS" w:hAnsi="Arial" w:cs="Arial"/>
                <w:b/>
                <w:szCs w:val="24"/>
              </w:rPr>
            </w:pPr>
            <w:r>
              <w:rPr>
                <w:rFonts w:ascii="Arial" w:hAnsi="Arial" w:cs="Arial"/>
                <w:b/>
                <w:szCs w:val="24"/>
              </w:rPr>
              <w:t>Donnerstag</w:t>
            </w:r>
          </w:p>
        </w:tc>
        <w:tc>
          <w:tcPr>
            <w:tcW w:w="5387" w:type="dxa"/>
            <w:tcBorders>
              <w:top w:val="nil"/>
              <w:left w:val="nil"/>
              <w:bottom w:val="single" w:sz="4" w:space="0" w:color="auto"/>
              <w:right w:val="single" w:sz="4" w:space="0" w:color="auto"/>
            </w:tcBorders>
            <w:vAlign w:val="bottom"/>
          </w:tcPr>
          <w:p w14:paraId="5F60DD08" w14:textId="77777777" w:rsidR="009D2870" w:rsidRDefault="009D2870">
            <w:pPr>
              <w:jc w:val="center"/>
              <w:rPr>
                <w:rFonts w:ascii="Arial" w:eastAsia="Arial Unicode MS" w:hAnsi="Arial" w:cs="Arial"/>
                <w:sz w:val="28"/>
                <w:szCs w:val="28"/>
              </w:rPr>
            </w:pPr>
          </w:p>
        </w:tc>
      </w:tr>
      <w:tr w:rsidR="009D2870" w14:paraId="681C928F" w14:textId="77777777" w:rsidTr="009D2870">
        <w:trPr>
          <w:trHeight w:val="397"/>
        </w:trPr>
        <w:tc>
          <w:tcPr>
            <w:tcW w:w="1716" w:type="dxa"/>
            <w:tcBorders>
              <w:top w:val="nil"/>
              <w:left w:val="single" w:sz="4" w:space="0" w:color="auto"/>
              <w:bottom w:val="single" w:sz="4" w:space="0" w:color="auto"/>
              <w:right w:val="single" w:sz="4" w:space="0" w:color="auto"/>
            </w:tcBorders>
            <w:vAlign w:val="bottom"/>
            <w:hideMark/>
          </w:tcPr>
          <w:p w14:paraId="4E61F0A3" w14:textId="77777777" w:rsidR="009D2870" w:rsidRDefault="009D2870">
            <w:pPr>
              <w:ind w:left="180"/>
              <w:rPr>
                <w:rFonts w:ascii="Arial" w:eastAsia="Arial Unicode MS" w:hAnsi="Arial" w:cs="Arial"/>
                <w:b/>
                <w:szCs w:val="24"/>
              </w:rPr>
            </w:pPr>
            <w:r>
              <w:rPr>
                <w:rFonts w:ascii="Arial" w:hAnsi="Arial" w:cs="Arial"/>
                <w:b/>
                <w:szCs w:val="24"/>
              </w:rPr>
              <w:t>Freitag</w:t>
            </w:r>
          </w:p>
        </w:tc>
        <w:tc>
          <w:tcPr>
            <w:tcW w:w="5387" w:type="dxa"/>
            <w:tcBorders>
              <w:top w:val="nil"/>
              <w:left w:val="nil"/>
              <w:bottom w:val="single" w:sz="4" w:space="0" w:color="auto"/>
              <w:right w:val="single" w:sz="4" w:space="0" w:color="auto"/>
            </w:tcBorders>
            <w:vAlign w:val="bottom"/>
          </w:tcPr>
          <w:p w14:paraId="1E596FA3" w14:textId="77777777" w:rsidR="009D2870" w:rsidRDefault="009D2870">
            <w:pPr>
              <w:jc w:val="center"/>
              <w:rPr>
                <w:rFonts w:ascii="Arial" w:eastAsia="Arial Unicode MS" w:hAnsi="Arial" w:cs="Arial"/>
                <w:sz w:val="28"/>
                <w:szCs w:val="28"/>
              </w:rPr>
            </w:pPr>
          </w:p>
        </w:tc>
      </w:tr>
      <w:tr w:rsidR="009D2870" w14:paraId="0ED1D99A" w14:textId="77777777" w:rsidTr="009D2870">
        <w:trPr>
          <w:trHeight w:val="397"/>
        </w:trPr>
        <w:tc>
          <w:tcPr>
            <w:tcW w:w="1716" w:type="dxa"/>
            <w:tcBorders>
              <w:top w:val="single" w:sz="4" w:space="0" w:color="auto"/>
              <w:left w:val="single" w:sz="4" w:space="0" w:color="auto"/>
              <w:bottom w:val="single" w:sz="4" w:space="0" w:color="auto"/>
              <w:right w:val="single" w:sz="4" w:space="0" w:color="auto"/>
            </w:tcBorders>
            <w:vAlign w:val="bottom"/>
            <w:hideMark/>
          </w:tcPr>
          <w:p w14:paraId="2B2F69B1" w14:textId="77777777" w:rsidR="009D2870" w:rsidRDefault="009D2870">
            <w:pPr>
              <w:ind w:left="180"/>
              <w:rPr>
                <w:rFonts w:ascii="Arial" w:hAnsi="Arial" w:cs="Arial"/>
                <w:b/>
                <w:szCs w:val="24"/>
              </w:rPr>
            </w:pPr>
            <w:r>
              <w:rPr>
                <w:rFonts w:ascii="Arial" w:hAnsi="Arial" w:cs="Arial"/>
                <w:b/>
                <w:szCs w:val="24"/>
              </w:rPr>
              <w:t>Samstag</w:t>
            </w:r>
          </w:p>
        </w:tc>
        <w:tc>
          <w:tcPr>
            <w:tcW w:w="5387" w:type="dxa"/>
            <w:tcBorders>
              <w:top w:val="single" w:sz="4" w:space="0" w:color="auto"/>
              <w:left w:val="nil"/>
              <w:bottom w:val="single" w:sz="4" w:space="0" w:color="auto"/>
              <w:right w:val="single" w:sz="4" w:space="0" w:color="auto"/>
            </w:tcBorders>
            <w:vAlign w:val="bottom"/>
          </w:tcPr>
          <w:p w14:paraId="54F67ACC" w14:textId="77777777" w:rsidR="009D2870" w:rsidRDefault="009D2870">
            <w:pPr>
              <w:jc w:val="center"/>
              <w:rPr>
                <w:rFonts w:ascii="Arial" w:hAnsi="Arial" w:cs="Arial"/>
                <w:sz w:val="28"/>
                <w:szCs w:val="28"/>
              </w:rPr>
            </w:pPr>
          </w:p>
        </w:tc>
      </w:tr>
      <w:tr w:rsidR="009D2870" w14:paraId="30F4642B" w14:textId="77777777" w:rsidTr="009D2870">
        <w:trPr>
          <w:trHeight w:val="397"/>
        </w:trPr>
        <w:tc>
          <w:tcPr>
            <w:tcW w:w="1716" w:type="dxa"/>
            <w:tcBorders>
              <w:top w:val="nil"/>
              <w:left w:val="single" w:sz="4" w:space="0" w:color="auto"/>
              <w:bottom w:val="single" w:sz="4" w:space="0" w:color="auto"/>
              <w:right w:val="single" w:sz="4" w:space="0" w:color="auto"/>
            </w:tcBorders>
            <w:vAlign w:val="bottom"/>
            <w:hideMark/>
          </w:tcPr>
          <w:p w14:paraId="2395953B" w14:textId="77777777" w:rsidR="009D2870" w:rsidRDefault="009D2870">
            <w:pPr>
              <w:ind w:left="180"/>
              <w:rPr>
                <w:rFonts w:ascii="Arial" w:hAnsi="Arial" w:cs="Arial"/>
                <w:b/>
                <w:szCs w:val="24"/>
              </w:rPr>
            </w:pPr>
            <w:r>
              <w:rPr>
                <w:rFonts w:ascii="Arial" w:hAnsi="Arial" w:cs="Arial"/>
                <w:b/>
                <w:szCs w:val="24"/>
              </w:rPr>
              <w:t>Sonntag</w:t>
            </w:r>
          </w:p>
        </w:tc>
        <w:tc>
          <w:tcPr>
            <w:tcW w:w="5387" w:type="dxa"/>
            <w:tcBorders>
              <w:top w:val="nil"/>
              <w:left w:val="nil"/>
              <w:bottom w:val="single" w:sz="4" w:space="0" w:color="auto"/>
              <w:right w:val="single" w:sz="4" w:space="0" w:color="auto"/>
            </w:tcBorders>
            <w:vAlign w:val="bottom"/>
          </w:tcPr>
          <w:p w14:paraId="3C8AB952" w14:textId="77777777" w:rsidR="009D2870" w:rsidRDefault="009D2870">
            <w:pPr>
              <w:jc w:val="center"/>
              <w:rPr>
                <w:rFonts w:ascii="Arial" w:hAnsi="Arial" w:cs="Arial"/>
                <w:sz w:val="28"/>
                <w:szCs w:val="28"/>
              </w:rPr>
            </w:pPr>
          </w:p>
        </w:tc>
      </w:tr>
    </w:tbl>
    <w:p w14:paraId="2AB3963F" w14:textId="77777777" w:rsidR="009D2870" w:rsidRDefault="009D2870" w:rsidP="009D2870">
      <w:pPr>
        <w:jc w:val="both"/>
        <w:rPr>
          <w:rFonts w:ascii="Arial" w:hAnsi="Arial" w:cs="Arial"/>
          <w:sz w:val="26"/>
          <w:szCs w:val="26"/>
        </w:rPr>
      </w:pPr>
    </w:p>
    <w:p w14:paraId="4697B372" w14:textId="77777777" w:rsidR="009D2870" w:rsidRDefault="009D2870" w:rsidP="009D2870">
      <w:pPr>
        <w:jc w:val="both"/>
        <w:rPr>
          <w:rFonts w:ascii="Arial" w:hAnsi="Arial" w:cs="Arial"/>
          <w:sz w:val="22"/>
          <w:szCs w:val="22"/>
        </w:rPr>
      </w:pPr>
      <w:r>
        <w:rPr>
          <w:rFonts w:ascii="Arial" w:hAnsi="Arial" w:cs="Arial"/>
          <w:sz w:val="22"/>
          <w:szCs w:val="22"/>
        </w:rPr>
        <w:t xml:space="preserve">Tutor im Betrieb: ___________________________________  </w:t>
      </w:r>
    </w:p>
    <w:p w14:paraId="44CBFDF9" w14:textId="77777777" w:rsidR="009D2870" w:rsidRDefault="009D2870" w:rsidP="009D2870">
      <w:pPr>
        <w:jc w:val="both"/>
        <w:rPr>
          <w:rFonts w:ascii="Arial" w:hAnsi="Arial" w:cs="Arial"/>
          <w:sz w:val="22"/>
          <w:szCs w:val="22"/>
        </w:rPr>
      </w:pPr>
    </w:p>
    <w:p w14:paraId="60DAFFF6" w14:textId="77777777" w:rsidR="009D2870" w:rsidRDefault="009D2870" w:rsidP="009D2870">
      <w:pPr>
        <w:jc w:val="both"/>
        <w:rPr>
          <w:rFonts w:ascii="Arial" w:hAnsi="Arial" w:cs="Arial"/>
          <w:sz w:val="22"/>
          <w:szCs w:val="22"/>
        </w:rPr>
      </w:pPr>
      <w:r>
        <w:rPr>
          <w:rFonts w:ascii="Arial" w:hAnsi="Arial" w:cs="Arial"/>
          <w:sz w:val="22"/>
          <w:szCs w:val="22"/>
        </w:rPr>
        <w:t>Tel. Nr. Tutor:     ___________________________________</w:t>
      </w:r>
    </w:p>
    <w:p w14:paraId="4C9A7DA6" w14:textId="77777777" w:rsidR="009D2870" w:rsidRDefault="009D2870" w:rsidP="009D2870">
      <w:pPr>
        <w:jc w:val="both"/>
        <w:rPr>
          <w:rFonts w:ascii="Arial" w:hAnsi="Arial" w:cs="Arial"/>
          <w:sz w:val="22"/>
        </w:rPr>
      </w:pPr>
    </w:p>
    <w:p w14:paraId="5DD317C1" w14:textId="77777777" w:rsidR="009D2870" w:rsidRDefault="009D2870" w:rsidP="009D2870">
      <w:pPr>
        <w:jc w:val="both"/>
        <w:rPr>
          <w:rFonts w:ascii="Arial" w:hAnsi="Arial" w:cs="Arial"/>
          <w:sz w:val="22"/>
        </w:rPr>
      </w:pPr>
      <w:r>
        <w:rPr>
          <w:rFonts w:ascii="Arial" w:hAnsi="Arial" w:cs="Arial"/>
          <w:sz w:val="22"/>
        </w:rPr>
        <w:t>Der Verantwortliche des Betriebes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Der Schuldirektor</w:t>
      </w:r>
    </w:p>
    <w:p w14:paraId="064327C6" w14:textId="77777777" w:rsidR="009D2870" w:rsidRDefault="009D2870" w:rsidP="009D2870">
      <w:pPr>
        <w:jc w:val="both"/>
        <w:rPr>
          <w:rFonts w:ascii="Arial" w:hAnsi="Arial" w:cs="Arial"/>
          <w:sz w:val="22"/>
        </w:rPr>
      </w:pPr>
    </w:p>
    <w:p w14:paraId="5959968B" w14:textId="77777777" w:rsidR="009D2870" w:rsidRDefault="009D2870" w:rsidP="009D2870">
      <w:pPr>
        <w:jc w:val="both"/>
        <w:rPr>
          <w:rFonts w:ascii="Arial" w:hAnsi="Arial" w:cs="Arial"/>
          <w:sz w:val="22"/>
        </w:rPr>
      </w:pPr>
    </w:p>
    <w:p w14:paraId="5CF13480" w14:textId="77777777" w:rsidR="009D2870" w:rsidRDefault="009D2870" w:rsidP="009D2870">
      <w:pPr>
        <w:jc w:val="both"/>
        <w:rPr>
          <w:rFonts w:ascii="Arial" w:hAnsi="Arial" w:cs="Arial"/>
          <w:sz w:val="22"/>
        </w:rPr>
      </w:pPr>
    </w:p>
    <w:p w14:paraId="2C7802D2" w14:textId="77777777" w:rsidR="009D2870" w:rsidRDefault="009D2870" w:rsidP="009D2870">
      <w:pPr>
        <w:jc w:val="both"/>
        <w:rPr>
          <w:rFonts w:ascii="Arial" w:hAnsi="Arial" w:cs="Arial"/>
          <w:sz w:val="22"/>
        </w:rPr>
      </w:pPr>
      <w:r>
        <w:rPr>
          <w:rFonts w:ascii="Arial" w:hAnsi="Arial" w:cs="Arial"/>
          <w:sz w:val="22"/>
        </w:rPr>
        <w:t>______________________________</w:t>
      </w:r>
      <w:r>
        <w:rPr>
          <w:rFonts w:ascii="Arial" w:hAnsi="Arial" w:cs="Arial"/>
          <w:sz w:val="22"/>
        </w:rPr>
        <w:tab/>
      </w:r>
      <w:r>
        <w:rPr>
          <w:rFonts w:ascii="Arial" w:hAnsi="Arial" w:cs="Arial"/>
          <w:sz w:val="22"/>
        </w:rPr>
        <w:tab/>
      </w:r>
      <w:r>
        <w:rPr>
          <w:rFonts w:ascii="Arial" w:hAnsi="Arial" w:cs="Arial"/>
          <w:sz w:val="22"/>
        </w:rPr>
        <w:tab/>
        <w:t xml:space="preserve">               _________________</w:t>
      </w:r>
    </w:p>
    <w:p w14:paraId="1310F07C" w14:textId="77777777" w:rsidR="009D2870" w:rsidRDefault="009D2870" w:rsidP="009D2870">
      <w:pPr>
        <w:jc w:val="both"/>
        <w:rPr>
          <w:rFonts w:ascii="Arial" w:hAnsi="Arial" w:cs="Arial"/>
          <w:sz w:val="22"/>
        </w:rPr>
      </w:pPr>
      <w:r>
        <w:rPr>
          <w:rFonts w:ascii="Arial" w:hAnsi="Arial" w:cs="Arial"/>
          <w:sz w:val="22"/>
        </w:rPr>
        <w:lastRenderedPageBreak/>
        <w:t xml:space="preserve">             (Unterschrift)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p>
    <w:p w14:paraId="0BE66F63" w14:textId="77777777" w:rsidR="009D2870" w:rsidRDefault="009D2870" w:rsidP="009D2870">
      <w:pPr>
        <w:jc w:val="both"/>
        <w:rPr>
          <w:rFonts w:ascii="Arial" w:hAnsi="Arial" w:cs="Arial"/>
          <w:sz w:val="22"/>
        </w:rPr>
      </w:pPr>
    </w:p>
    <w:p w14:paraId="224BCE22" w14:textId="77777777" w:rsidR="009D2870" w:rsidRDefault="009D2870" w:rsidP="009D2870">
      <w:pPr>
        <w:jc w:val="both"/>
        <w:rPr>
          <w:rFonts w:ascii="Arial" w:hAnsi="Arial" w:cs="Arial"/>
          <w:sz w:val="22"/>
        </w:rPr>
      </w:pPr>
    </w:p>
    <w:p w14:paraId="512FA56C" w14:textId="77777777" w:rsidR="009D2870" w:rsidRPr="009D2870" w:rsidRDefault="009D2870" w:rsidP="009D2870">
      <w:pPr>
        <w:jc w:val="both"/>
        <w:rPr>
          <w:rFonts w:ascii="Arial" w:hAnsi="Arial" w:cs="Arial"/>
          <w:sz w:val="22"/>
        </w:rPr>
      </w:pPr>
      <w:r>
        <w:rPr>
          <w:rFonts w:ascii="Arial" w:hAnsi="Arial" w:cs="Arial"/>
          <w:sz w:val="22"/>
        </w:rPr>
        <w:t>_______________________</w:t>
      </w:r>
      <w:proofErr w:type="gramStart"/>
      <w:r>
        <w:rPr>
          <w:rFonts w:ascii="Arial" w:hAnsi="Arial" w:cs="Arial"/>
          <w:sz w:val="22"/>
        </w:rPr>
        <w:t xml:space="preserve">   (</w:t>
      </w:r>
      <w:proofErr w:type="gramEnd"/>
      <w:r>
        <w:rPr>
          <w:rFonts w:ascii="Arial" w:hAnsi="Arial" w:cs="Arial"/>
          <w:sz w:val="22"/>
        </w:rPr>
        <w:t>Datum)</w:t>
      </w:r>
    </w:p>
    <w:sectPr w:rsidR="009D2870" w:rsidRPr="009D28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12BC6"/>
    <w:multiLevelType w:val="hybridMultilevel"/>
    <w:tmpl w:val="FB98C1F2"/>
    <w:lvl w:ilvl="0" w:tplc="0407000B">
      <w:start w:val="1"/>
      <w:numFmt w:val="bullet"/>
      <w:lvlText w:val=""/>
      <w:lvlJc w:val="left"/>
      <w:pPr>
        <w:tabs>
          <w:tab w:val="num" w:pos="786"/>
        </w:tabs>
        <w:ind w:left="786"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cs="Times New Roman"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Times New Roman"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Times New Roman" w:hint="default"/>
      </w:rPr>
    </w:lvl>
    <w:lvl w:ilvl="8" w:tplc="04070005">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870"/>
    <w:rsid w:val="000C668E"/>
    <w:rsid w:val="002A59FA"/>
    <w:rsid w:val="00780172"/>
    <w:rsid w:val="009D2870"/>
    <w:rsid w:val="00C075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FB14"/>
  <w15:chartTrackingRefBased/>
  <w15:docId w15:val="{D934F9F8-618F-4B98-9D2C-982B6576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2870"/>
    <w:pPr>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D287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2870"/>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3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3200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Seppi Renate</dc:creator>
  <cp:keywords/>
  <dc:description/>
  <cp:lastModifiedBy>Lukas Oberrauch | Öffentliches Franziskanergymnasium</cp:lastModifiedBy>
  <cp:revision>2</cp:revision>
  <cp:lastPrinted>2020-01-21T07:24:00Z</cp:lastPrinted>
  <dcterms:created xsi:type="dcterms:W3CDTF">2022-01-26T08:34:00Z</dcterms:created>
  <dcterms:modified xsi:type="dcterms:W3CDTF">2022-01-26T08:34:00Z</dcterms:modified>
</cp:coreProperties>
</file>